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19" w:rsidRDefault="004527B2" w:rsidP="004527B2">
      <w:pPr>
        <w:spacing w:befor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2CEE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</w:t>
      </w:r>
      <w:r w:rsidR="00917319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รายงานผลการดำเนินงาน</w:t>
      </w:r>
    </w:p>
    <w:p w:rsidR="004527B2" w:rsidRDefault="00AE7F3C" w:rsidP="004527B2">
      <w:pPr>
        <w:spacing w:befor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78642F" w:rsidRPr="00ED2CEE">
        <w:rPr>
          <w:rFonts w:ascii="TH SarabunIT๙" w:hAnsi="TH SarabunIT๙" w:cs="TH SarabunIT๙"/>
          <w:b/>
          <w:bCs/>
          <w:sz w:val="36"/>
          <w:szCs w:val="36"/>
          <w:cs/>
        </w:rPr>
        <w:t>สำคัญของ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91731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ประจำเดือน</w:t>
      </w:r>
      <w:r w:rsidR="000B3F1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038F0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0B3F1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8642F" w:rsidRPr="00ED2CEE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๒๕๖</w:t>
      </w:r>
      <w:r w:rsidR="005827C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4527B2" w:rsidRPr="00065547" w:rsidRDefault="004527B2" w:rsidP="004527B2">
      <w:pPr>
        <w:spacing w:before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1167B" w:rsidRPr="00435972" w:rsidRDefault="0021167B" w:rsidP="004527B2">
      <w:pPr>
        <w:spacing w:before="0"/>
        <w:jc w:val="both"/>
        <w:rPr>
          <w:rFonts w:ascii="TH SarabunIT๙" w:hAnsi="TH SarabunIT๙" w:cs="TH SarabunIT๙"/>
          <w:szCs w:val="22"/>
        </w:rPr>
      </w:pPr>
    </w:p>
    <w:tbl>
      <w:tblPr>
        <w:tblStyle w:val="a5"/>
        <w:tblW w:w="15561" w:type="dxa"/>
        <w:jc w:val="center"/>
        <w:tblLayout w:type="fixed"/>
        <w:tblLook w:val="04A0"/>
      </w:tblPr>
      <w:tblGrid>
        <w:gridCol w:w="2533"/>
        <w:gridCol w:w="1285"/>
        <w:gridCol w:w="4962"/>
        <w:gridCol w:w="3331"/>
        <w:gridCol w:w="3450"/>
      </w:tblGrid>
      <w:tr w:rsidR="002A2100" w:rsidRPr="00ED2CEE" w:rsidTr="00C85EB1">
        <w:trPr>
          <w:tblHeader/>
          <w:jc w:val="center"/>
        </w:trPr>
        <w:tc>
          <w:tcPr>
            <w:tcW w:w="2533" w:type="dxa"/>
            <w:shd w:val="clear" w:color="auto" w:fill="D6E3BC" w:themeFill="accent3" w:themeFillTint="66"/>
            <w:vAlign w:val="center"/>
          </w:tcPr>
          <w:p w:rsidR="002A2100" w:rsidRPr="00ED2CEE" w:rsidRDefault="002A2100" w:rsidP="004527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ED2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สำคัญ</w:t>
            </w:r>
          </w:p>
        </w:tc>
        <w:tc>
          <w:tcPr>
            <w:tcW w:w="1285" w:type="dxa"/>
            <w:shd w:val="clear" w:color="auto" w:fill="D6E3BC" w:themeFill="accent3" w:themeFillTint="66"/>
            <w:vAlign w:val="center"/>
          </w:tcPr>
          <w:p w:rsidR="002A2100" w:rsidRPr="00ED2CEE" w:rsidRDefault="002A2100" w:rsidP="00065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962" w:type="dxa"/>
            <w:shd w:val="clear" w:color="auto" w:fill="D6E3BC" w:themeFill="accent3" w:themeFillTint="66"/>
            <w:vAlign w:val="center"/>
          </w:tcPr>
          <w:p w:rsidR="002A2100" w:rsidRPr="00ED2CEE" w:rsidRDefault="002A2100" w:rsidP="004527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2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แนวทางการดำเนินงาน </w:t>
            </w:r>
          </w:p>
          <w:p w:rsidR="002A2100" w:rsidRPr="00ED2CEE" w:rsidRDefault="002A2100" w:rsidP="00582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2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(ตั้งแต่วันที่ ๑ ตุลาคม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D2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– ๓๐ กันยายน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D2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331" w:type="dxa"/>
            <w:shd w:val="clear" w:color="auto" w:fill="D6E3BC" w:themeFill="accent3" w:themeFillTint="66"/>
          </w:tcPr>
          <w:p w:rsidR="002A2100" w:rsidRPr="00ED2CEE" w:rsidRDefault="002A2100" w:rsidP="004527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2CE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เป้าหมายของการดำเนินงาน</w:t>
            </w:r>
          </w:p>
          <w:p w:rsidR="005C540D" w:rsidRDefault="002A2100" w:rsidP="00582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2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(เป้าหมายรวม</w:t>
            </w:r>
          </w:p>
          <w:p w:rsidR="002A2100" w:rsidRPr="00ED2CEE" w:rsidRDefault="002A2100" w:rsidP="00582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2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เมื่อสิ้นปีงบประมาณ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D2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50" w:type="dxa"/>
            <w:shd w:val="clear" w:color="auto" w:fill="D6E3BC" w:themeFill="accent3" w:themeFillTint="66"/>
            <w:vAlign w:val="center"/>
          </w:tcPr>
          <w:p w:rsidR="002A2100" w:rsidRPr="00FD48A1" w:rsidRDefault="002A2100" w:rsidP="004527B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D48A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038F0" w:rsidRPr="00ED2CEE" w:rsidTr="008E076E">
        <w:trPr>
          <w:jc w:val="center"/>
        </w:trPr>
        <w:tc>
          <w:tcPr>
            <w:tcW w:w="15561" w:type="dxa"/>
            <w:gridSpan w:val="5"/>
            <w:shd w:val="clear" w:color="auto" w:fill="FDE9D9" w:themeFill="accent6" w:themeFillTint="33"/>
          </w:tcPr>
          <w:p w:rsidR="00B038F0" w:rsidRPr="000B3F15" w:rsidRDefault="00B038F0" w:rsidP="002F4AA0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0B3F1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กลุ่มที่ </w:t>
            </w:r>
            <w:r w:rsidRPr="000B3F1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DD24B9" w:rsidRPr="00ED2CEE" w:rsidTr="00C85EB1">
        <w:trPr>
          <w:jc w:val="center"/>
        </w:trPr>
        <w:tc>
          <w:tcPr>
            <w:tcW w:w="2533" w:type="dxa"/>
          </w:tcPr>
          <w:p w:rsidR="00DD24B9" w:rsidRPr="003C076A" w:rsidRDefault="00DD24B9" w:rsidP="00DD24B9">
            <w:pPr>
              <w:ind w:right="-3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การวางผังนโยบายประเทศ </w:t>
            </w:r>
          </w:p>
          <w:p w:rsidR="00DD24B9" w:rsidRPr="003C076A" w:rsidRDefault="00DD24B9" w:rsidP="00DD2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DD24B9" w:rsidRPr="00A05435" w:rsidRDefault="00DD24B9" w:rsidP="00DD24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สปภ.</w:t>
            </w:r>
          </w:p>
        </w:tc>
        <w:tc>
          <w:tcPr>
            <w:tcW w:w="4962" w:type="dxa"/>
          </w:tcPr>
          <w:p w:rsidR="00DD24B9" w:rsidRPr="00A05435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จัดทำร่างผังนโยบายระดับประเทศ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(วิสัยทัศน์ วัตถุประสงค์ เป้าหมาย ผังนโยบาย การพัฒนาหรืออนุรักษ์ด้านต่างๆ มาตรการ และแผนงาน/โครงการ)</w:t>
            </w:r>
          </w:p>
          <w:p w:rsidR="00DD24B9" w:rsidRPr="00E615C0" w:rsidRDefault="00DD24B9" w:rsidP="00DD24B9">
            <w:pPr>
              <w:jc w:val="left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ประชุมหารือหน่วยงาน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ที่เกี่ยวข้อง เพื่อจัดทำแผนและผังการพัฒนารายสาขาตามองค์ประกอบ</w:t>
            </w: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ตามมาตร 14</w:t>
            </w:r>
          </w:p>
          <w:p w:rsidR="00DD24B9" w:rsidRPr="00A05435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ประชุม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รับฟังความคิดเห็น</w:t>
            </w: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ร่างผังนโยบายระดับประเทศ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กับทุกภาคส่วน</w:t>
            </w:r>
          </w:p>
          <w:p w:rsidR="00DD24B9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="008F24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เสนอ</w:t>
            </w: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ร่างผังนโยบาย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ระดับประเทศต่อ</w:t>
            </w: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คณะอนุกรรมการนโยบายผังเมืองแห่งชาติ</w:t>
            </w:r>
          </w:p>
          <w:p w:rsidR="00DD24B9" w:rsidRPr="00EC44FC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5)</w:t>
            </w: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เสนอ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ร่าง</w:t>
            </w: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ผังนโยบายระดับประเทศต่อคณะกรรมการนโยบายผังเมืองแห่งชาติ</w:t>
            </w:r>
          </w:p>
        </w:tc>
        <w:tc>
          <w:tcPr>
            <w:tcW w:w="3331" w:type="dxa"/>
          </w:tcPr>
          <w:p w:rsidR="00DD24B9" w:rsidRPr="00A05435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เสนอร่าง</w:t>
            </w:r>
            <w:r w:rsidRPr="00A054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ผังนโยบายระดับประเทศต่อคณะกรรมการนโยบายผังเมืองแห่งชาติ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พิจารณาให้ความเห็นชอบ และประกาศในราชกิจจานุเบกษา</w:t>
            </w:r>
          </w:p>
          <w:p w:rsidR="00DD24B9" w:rsidRPr="00ED2CEE" w:rsidRDefault="00DD24B9" w:rsidP="00DD24B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50" w:type="dxa"/>
          </w:tcPr>
          <w:p w:rsidR="00DD24B9" w:rsidRPr="00EB36DC" w:rsidRDefault="00DD24B9" w:rsidP="00DD24B9">
            <w:pPr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DD24B9" w:rsidRPr="00ED2CEE" w:rsidTr="00C85EB1">
        <w:trPr>
          <w:jc w:val="center"/>
        </w:trPr>
        <w:tc>
          <w:tcPr>
            <w:tcW w:w="2533" w:type="dxa"/>
          </w:tcPr>
          <w:p w:rsidR="00DD24B9" w:rsidRPr="003C076A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ธรรมนูญว่าด้วยการผังเมือง</w:t>
            </w:r>
          </w:p>
          <w:p w:rsidR="00DD24B9" w:rsidRPr="003C076A" w:rsidRDefault="00DD24B9" w:rsidP="00DD2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DD24B9" w:rsidRPr="00A05435" w:rsidRDefault="00DD24B9" w:rsidP="00DD24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สผม.</w:t>
            </w:r>
          </w:p>
        </w:tc>
        <w:tc>
          <w:tcPr>
            <w:tcW w:w="4962" w:type="dxa"/>
          </w:tcPr>
          <w:p w:rsidR="00DD24B9" w:rsidRPr="00F9189B" w:rsidRDefault="00DD24B9" w:rsidP="00DD24B9">
            <w:pPr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918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๑) กรมโยธาธิการและผังเมือง มีคำสั่งกรมโยธาธิการและผังเมือง ที่ ๓๒๑๕/๒๕๖๓ ลงวันที่ ๓๐ ตุลาคม ๒๕๖๓ แต่งตั้งคณะทำงานขับเคลื่อนภารกิจการจัดทำร่างธรรมนูญว่าด้วยการผังเมืองประกอบด้วยคณะทำงาน ๔ คณะ ดังนี้</w:t>
            </w:r>
          </w:p>
          <w:p w:rsidR="00DD24B9" w:rsidRPr="00F9189B" w:rsidRDefault="00DD24B9" w:rsidP="00DD24B9">
            <w:pPr>
              <w:ind w:firstLine="364"/>
              <w:jc w:val="lef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918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(๑) คณะที่ ๑ คณะทำงานจัดกระบวนการมีส่วนร่วมเพื่อรับฟังความคิดเห็นประกอบการจัดทำร่างธรรมนูญว่าด้วยการผังเมืองโดยมี ผู้อำนวยการสำนักผังเมืองรวม เป็น</w:t>
            </w:r>
            <w:r w:rsidRPr="00F918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หัวหน้าคณะทำงาน</w:t>
            </w:r>
          </w:p>
          <w:p w:rsidR="00DD24B9" w:rsidRPr="00F9189B" w:rsidRDefault="00DD24B9" w:rsidP="00DD24B9">
            <w:pPr>
              <w:ind w:firstLine="364"/>
              <w:jc w:val="left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F9189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(๒) คณะที่ ๒ คณะทำงานประชาสัมพันธ์และจัดทำสื่อเผยแพร่การจัดทำร่างธรรมนูญว่าด้วยการผังเมือง </w:t>
            </w:r>
            <w:r w:rsidRPr="00F918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โดยมี ผู้อำนวยการกองเผยแพร่และประชาสัมพันธ์ เป็นหัวหน้าคณะทำงาน</w:t>
            </w:r>
          </w:p>
          <w:p w:rsidR="00DD24B9" w:rsidRPr="00F9189B" w:rsidRDefault="00DD24B9" w:rsidP="00DD24B9">
            <w:pPr>
              <w:ind w:firstLine="364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918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(๓) คณะที่ ๓ คณะทำงานรวบรวมและสรุปผลจากการรับฟังความคิดเห็น และปรับปรุงร่างธรรมนูญว่าด้วยการผังเมือง โดยมี ผู้อำนวยการสำนักวิเคราะห์และประเมินผล เป็นหัวหน้าคณะทำงาน</w:t>
            </w:r>
          </w:p>
          <w:p w:rsidR="00DD24B9" w:rsidRPr="00F9189B" w:rsidRDefault="00DD24B9" w:rsidP="00DD24B9">
            <w:pPr>
              <w:ind w:firstLine="364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918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(๔) คณะที่ ๔ คณะวิทยากรโครงการสัมมนาเพื่อรับฟังความคิดเห็นประกอบการจัดทำร่างธรรมนูญว่าด้วยการผังเมืองเป็นรายภาค จำนวน ๙ ครั้ง โดยมี ผู้อำนวยการสำนักผังเมืองรวม เป็นหัวหน้าคณะทำงาน</w:t>
            </w:r>
          </w:p>
          <w:p w:rsidR="00DD24B9" w:rsidRDefault="00DD24B9" w:rsidP="00DD24B9">
            <w:pPr>
              <w:jc w:val="left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r w:rsidRPr="00F9189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คณะทำงานจัดทำร่างธรรมนูญว่าด้วยการผังเมือง กรมโยธาธิการและผังเมืองได้จัดทำร่างธรรมนูญว่าด้วยการผังเมือง (เบื้องต้น) แล้วเสร็จ และนำเสนอต่อคณะทำงานจัดทำร่างธรรมนูญว่าด้วยการผังเมือง (กระทรวงมหาดไทย) ซึ่งประกอบด้วยผู้แทนจาก ๒๐ กระทรวงและหน่วยงานที่เกี่ยวข้อง ในการประชุม</w:t>
            </w:r>
            <w:r w:rsidRPr="00F9189B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คณะทำงานจัดทำธรรมนูญว่าด้วยการผังเมือง ครั้งที่ ๒ เมื่อวันที่ ๑๗ กันยายน ๒๕๖๓โดยที่ประชุม</w:t>
            </w:r>
            <w:r w:rsidRPr="00F9189B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มีมติเห็นชอบ ร่างธรรมนูญว่าด้วยการผังเมือง และแผนปฏิบัติการจัดทำร่างธรรมนูญว่าด้วยการผังเมือง แล้ว</w:t>
            </w:r>
          </w:p>
          <w:p w:rsidR="00DD24B9" w:rsidRPr="00463396" w:rsidRDefault="00DD24B9" w:rsidP="00DD24B9">
            <w:pPr>
              <w:pStyle w:val="a3"/>
              <w:tabs>
                <w:tab w:val="left" w:pos="0"/>
                <w:tab w:val="left" w:pos="993"/>
              </w:tabs>
              <w:ind w:left="0" w:firstLine="364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339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กรมโยธาธิการและผังเมืองได้ศึกษาเพื่อเสนอแนว</w:t>
            </w:r>
            <w:r w:rsidRPr="0046339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ทางการจัดทำร่างธรรมนูญว่าด้วยการผังเมือง โดยได้เสนอ     ให้คณะทำงานจัดทำร่างธรรมนูญว่าด้วยการผังเมืองพิจารณาแล้วในปีงบประมาณ พ.ศ. 2563 และ       กรมโยธาธิการและผังเมืองได้ดำเนินงานต่อเนื่อง        ตามแผนปฏิบัติการ ดังกล่าว โดยในปีงบประมาณ      พ.ศ.2564 กำหนดรายละเอียดการดำเนินงาน ดังนี้</w:t>
            </w:r>
          </w:p>
          <w:p w:rsidR="00DD24B9" w:rsidRPr="00F9189B" w:rsidRDefault="00DD24B9" w:rsidP="00DD24B9">
            <w:pPr>
              <w:tabs>
                <w:tab w:val="left" w:pos="709"/>
              </w:tabs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9189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๓) </w:t>
            </w:r>
            <w:r w:rsidRPr="00F9189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กรมโยธาธิการและผังเมือง</w:t>
            </w:r>
            <w:r w:rsidRPr="00F918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F9189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จัดให้มีกระบวนการมีส่วนร่วม ดังนี้</w:t>
            </w:r>
          </w:p>
          <w:p w:rsidR="00DD24B9" w:rsidRPr="00F9189B" w:rsidRDefault="00DD24B9" w:rsidP="00DD24B9">
            <w:pPr>
              <w:pStyle w:val="a3"/>
              <w:tabs>
                <w:tab w:val="left" w:pos="0"/>
                <w:tab w:val="left" w:pos="993"/>
              </w:tabs>
              <w:ind w:left="0" w:firstLine="364"/>
              <w:jc w:val="lef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918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F9189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๑) การเตรียมความพร้อมบุคลากรกรมโยธาธิการและผังเมืองเพื่อเป็นวิทยากรในกระบวนการมีส่วนร่วม ในวันที่ </w:t>
            </w:r>
            <w:r w:rsidRPr="00F918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๒๐ </w:t>
            </w:r>
            <w:r w:rsidRPr="00F9189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ตุลาคม ๒๕๖๓ </w:t>
            </w:r>
            <w:r w:rsidRPr="00F918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ณ โรงแรมโกลเด้นทิวลิป ซอฟเฟอริน </w:t>
            </w:r>
            <w:r w:rsidRPr="00F9189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กรุงเทพมหานคร</w:t>
            </w:r>
          </w:p>
          <w:p w:rsidR="00DD24B9" w:rsidRDefault="00DD24B9" w:rsidP="00DD24B9">
            <w:pPr>
              <w:pStyle w:val="a3"/>
              <w:tabs>
                <w:tab w:val="left" w:pos="0"/>
                <w:tab w:val="left" w:pos="993"/>
              </w:tabs>
              <w:ind w:left="0" w:firstLine="364"/>
              <w:jc w:val="lef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9189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9189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F9189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F9189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ประชุมเชิงปฏิบัติการเป็นรายภาค จำนวน ๙ ครั้ง ในระหว่างเดือนพฤศจิกายน ๒๕๖๓– </w:t>
            </w:r>
            <w:r w:rsidRPr="00F9189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มกรา</w:t>
            </w:r>
            <w:r w:rsidRPr="00F9189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คม</w:t>
            </w:r>
            <w:r w:rsidRPr="00F9189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๒๕๖๔ 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ดังนี้</w:t>
            </w:r>
          </w:p>
          <w:p w:rsidR="00DD24B9" w:rsidRPr="0029137F" w:rsidRDefault="00DD24B9" w:rsidP="00DD24B9">
            <w:pPr>
              <w:pStyle w:val="a3"/>
              <w:tabs>
                <w:tab w:val="left" w:pos="0"/>
                <w:tab w:val="left" w:pos="993"/>
              </w:tabs>
              <w:ind w:hanging="26"/>
              <w:jc w:val="left"/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29137F"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  <w:cs/>
              </w:rPr>
              <w:t>1) พระนครศรีอยุธยา  ๙ พฤศจิกายน ๒๕๖๓</w:t>
            </w:r>
          </w:p>
          <w:p w:rsidR="00DD24B9" w:rsidRPr="0029137F" w:rsidRDefault="00DD24B9" w:rsidP="00DD24B9">
            <w:pPr>
              <w:pStyle w:val="a3"/>
              <w:tabs>
                <w:tab w:val="left" w:pos="0"/>
                <w:tab w:val="left" w:pos="993"/>
              </w:tabs>
              <w:ind w:hanging="26"/>
              <w:jc w:val="left"/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29137F"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2) นครปฐม 11 พฤศจิกายน ๒๕๖๓  </w:t>
            </w:r>
          </w:p>
          <w:p w:rsidR="00DD24B9" w:rsidRPr="0029137F" w:rsidRDefault="00DD24B9" w:rsidP="00DD24B9">
            <w:pPr>
              <w:pStyle w:val="a3"/>
              <w:tabs>
                <w:tab w:val="left" w:pos="0"/>
                <w:tab w:val="left" w:pos="993"/>
              </w:tabs>
              <w:ind w:hanging="26"/>
              <w:jc w:val="left"/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29137F"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  <w:cs/>
              </w:rPr>
              <w:t>3) ชลบุรี 13 พฤศจิกายน ๒๕๖๓</w:t>
            </w:r>
          </w:p>
          <w:p w:rsidR="00DD24B9" w:rsidRPr="0029137F" w:rsidRDefault="00DD24B9" w:rsidP="00DD24B9">
            <w:pPr>
              <w:pStyle w:val="a3"/>
              <w:tabs>
                <w:tab w:val="left" w:pos="0"/>
                <w:tab w:val="left" w:pos="993"/>
              </w:tabs>
              <w:ind w:hanging="26"/>
              <w:jc w:val="left"/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29137F"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  <w:cs/>
              </w:rPr>
              <w:t>4) เชียงใหม่ 17 พฤศจิกายน ๒๕๖๓</w:t>
            </w:r>
          </w:p>
          <w:p w:rsidR="00DD24B9" w:rsidRPr="003D6CA8" w:rsidRDefault="00DD24B9" w:rsidP="00DD24B9">
            <w:pPr>
              <w:pStyle w:val="a3"/>
              <w:tabs>
                <w:tab w:val="left" w:pos="0"/>
                <w:tab w:val="left" w:pos="993"/>
              </w:tabs>
              <w:ind w:hanging="2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137F"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  <w:cs/>
              </w:rPr>
              <w:t>5) อุดรธานี ๒๔ พฤศจิกายน ๒๕๖๓</w:t>
            </w:r>
          </w:p>
          <w:p w:rsidR="00DD24B9" w:rsidRPr="003D6CA8" w:rsidRDefault="00DD24B9" w:rsidP="00DD24B9">
            <w:pPr>
              <w:tabs>
                <w:tab w:val="left" w:pos="0"/>
                <w:tab w:val="left" w:pos="993"/>
              </w:tabs>
              <w:ind w:hanging="26"/>
              <w:jc w:val="left"/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D6CA8"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  <w:cs/>
              </w:rPr>
              <w:t>6) นครราชสีมา ๒๖ พฤศจิกายน ๒๕๖๓</w:t>
            </w:r>
          </w:p>
          <w:p w:rsidR="00DD24B9" w:rsidRPr="00C85EB1" w:rsidRDefault="00DD24B9" w:rsidP="00C85EB1">
            <w:pPr>
              <w:tabs>
                <w:tab w:val="left" w:pos="0"/>
                <w:tab w:val="left" w:pos="993"/>
              </w:tabs>
              <w:jc w:val="left"/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C85EB1"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  <w:cs/>
              </w:rPr>
              <w:t>7) ภูเก็ต 1 ธันวาคม ๒๕๖๓</w:t>
            </w:r>
          </w:p>
          <w:p w:rsidR="00DD24B9" w:rsidRPr="0029137F" w:rsidRDefault="00DD24B9" w:rsidP="00DD24B9">
            <w:pPr>
              <w:tabs>
                <w:tab w:val="left" w:pos="0"/>
                <w:tab w:val="left" w:pos="993"/>
              </w:tabs>
              <w:ind w:hanging="26"/>
              <w:jc w:val="left"/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29137F"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  <w:cs/>
              </w:rPr>
              <w:t>8) นครศรีธรรมราช  3 ธันวาคม 2563 (เลื่อน)</w:t>
            </w:r>
          </w:p>
          <w:p w:rsidR="00DD24B9" w:rsidRPr="0032532D" w:rsidRDefault="00DD24B9" w:rsidP="00DD24B9">
            <w:pPr>
              <w:pStyle w:val="a3"/>
              <w:tabs>
                <w:tab w:val="left" w:pos="0"/>
                <w:tab w:val="left" w:pos="993"/>
              </w:tabs>
              <w:ind w:left="0" w:hanging="26"/>
              <w:jc w:val="left"/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29137F">
              <w:rPr>
                <w:rFonts w:ascii="TH SarabunIT๙" w:eastAsia="Calibri" w:hAnsi="TH SarabunIT๙" w:cs="TH SarabunIT๙"/>
                <w:color w:val="000000"/>
                <w:spacing w:val="-4"/>
                <w:sz w:val="32"/>
                <w:szCs w:val="32"/>
                <w:cs/>
              </w:rPr>
              <w:t>9) พิษณุโลก ๑๖ ธันวาคม ๒๕๖๓</w:t>
            </w:r>
          </w:p>
          <w:p w:rsidR="00DD24B9" w:rsidRDefault="00DD24B9" w:rsidP="00DD24B9">
            <w:pPr>
              <w:pStyle w:val="a3"/>
              <w:tabs>
                <w:tab w:val="left" w:pos="0"/>
                <w:tab w:val="left" w:pos="993"/>
              </w:tabs>
              <w:ind w:left="0" w:firstLine="364"/>
              <w:jc w:val="lef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9189B">
              <w:rPr>
                <w:rFonts w:ascii="TH SarabunIT๙" w:eastAsia="Calibri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lastRenderedPageBreak/>
              <w:t xml:space="preserve">(๓) </w:t>
            </w:r>
            <w:r w:rsidRPr="00F9189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ประชุมเพื่อสรุปผลที่ได้จากกระบวนการมีส่วนร่วมทั้งหมด </w:t>
            </w:r>
            <w:r w:rsidRPr="00F9189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กำหนดผู้เข้าร่วมประชุม</w:t>
            </w:r>
            <w:r w:rsidRPr="00F9189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จำนวน ๕๐๐ คนใน</w:t>
            </w:r>
            <w:r w:rsidRPr="00F9189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วันที่ ๒๘ มกร</w:t>
            </w:r>
            <w:r w:rsidRPr="00F9189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าคม ๒๕๖</w:t>
            </w:r>
            <w:r w:rsidRPr="00F9189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 w:rsidRPr="00F9189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ณ </w:t>
            </w:r>
            <w:r w:rsidRPr="00F9189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โรงแรมรามาการ์เด้น </w:t>
            </w:r>
            <w:r w:rsidRPr="00F9189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  <w:p w:rsidR="00DD24B9" w:rsidRPr="00B10400" w:rsidRDefault="00DD24B9" w:rsidP="00DD24B9">
            <w:pPr>
              <w:pStyle w:val="a3"/>
              <w:tabs>
                <w:tab w:val="left" w:pos="0"/>
                <w:tab w:val="left" w:pos="993"/>
              </w:tabs>
              <w:ind w:left="0"/>
              <w:jc w:val="left"/>
              <w:rPr>
                <w:rFonts w:ascii="TH SarabunIT๙" w:eastAsia="Calibri" w:hAnsi="TH SarabunIT๙" w:cs="TH SarabunIT๙"/>
                <w:color w:val="000000"/>
                <w:spacing w:val="-18"/>
                <w:sz w:val="32"/>
                <w:szCs w:val="32"/>
                <w:cs/>
              </w:rPr>
            </w:pPr>
            <w:r w:rsidRPr="00B10400">
              <w:rPr>
                <w:rFonts w:ascii="TH SarabunIT๙" w:eastAsia="Times New Roman" w:hAnsi="TH SarabunIT๙" w:cs="TH SarabunIT๙" w:hint="cs"/>
                <w:spacing w:val="-18"/>
                <w:sz w:val="32"/>
                <w:szCs w:val="32"/>
                <w:cs/>
              </w:rPr>
              <w:t xml:space="preserve">๔) </w:t>
            </w:r>
            <w:r w:rsidRPr="00B10400">
              <w:rPr>
                <w:rFonts w:ascii="TH SarabunIT๙" w:eastAsia="Calibri" w:hAnsi="TH SarabunIT๙" w:cs="TH SarabunIT๙"/>
                <w:spacing w:val="-18"/>
                <w:sz w:val="32"/>
                <w:szCs w:val="32"/>
                <w:cs/>
              </w:rPr>
              <w:t xml:space="preserve">การจัดทำร่างธรรมนูญว่าด้วยการผังเมือง </w:t>
            </w:r>
            <w:r w:rsidRPr="00B10400">
              <w:rPr>
                <w:rFonts w:ascii="TH SarabunIT๙" w:eastAsia="Times New Roman" w:hAnsi="TH SarabunIT๙" w:cs="TH SarabunIT๙" w:hint="cs"/>
                <w:spacing w:val="-18"/>
                <w:sz w:val="32"/>
                <w:szCs w:val="32"/>
                <w:cs/>
              </w:rPr>
              <w:t>(กุมภาพันธ์ ๒๕๖๔)</w:t>
            </w:r>
          </w:p>
          <w:p w:rsidR="00DD24B9" w:rsidRPr="00F9189B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8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๕) </w:t>
            </w:r>
            <w:r w:rsidRPr="00F9189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การประชุมคณะทำงานจัดทำร่างธรรมนูญว่าด้วยการผังเมือง ครั้งที่ ๓ เพื่อพิจารณาร่างธรรมนูญว่าด้วยการผังเมือง (ที่ผ่านกระบวนการมีส่วนร่วมแล้ว)</w:t>
            </w:r>
            <w:r w:rsidRPr="00F918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(กุมภาพันธ์ ๒๕๖๔)</w:t>
            </w:r>
          </w:p>
          <w:p w:rsidR="00DD24B9" w:rsidRPr="00F9189B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8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๖) </w:t>
            </w:r>
            <w:r w:rsidRPr="00F9189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การประชุมคณะกรรมการนโยบายการผังเมืองแห่งชาติ เพื่อพิจารณาร่างธรรมนูญว่าด้วยการผังเมือง</w:t>
            </w:r>
            <w:r w:rsidRPr="00F9189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F918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มีนาคม ๒๕๖๔)</w:t>
            </w:r>
          </w:p>
          <w:p w:rsidR="00DD24B9" w:rsidRPr="00F9189B" w:rsidRDefault="00DD24B9" w:rsidP="00DD24B9">
            <w:pPr>
              <w:tabs>
                <w:tab w:val="left" w:pos="709"/>
                <w:tab w:val="left" w:pos="1134"/>
              </w:tabs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918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๗) </w:t>
            </w:r>
            <w:r w:rsidRPr="00F9189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การประชุมคณะรัฐมนตรี เพื่อให้ความเห็นชอบร่างธรรมนูญว่าด้วยการผังเมือง</w:t>
            </w:r>
            <w:r w:rsidRPr="00F918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(เมษายน ๒๕๖๔)</w:t>
            </w:r>
          </w:p>
          <w:p w:rsidR="00DD24B9" w:rsidRPr="00EC44FC" w:rsidRDefault="00DD24B9" w:rsidP="00DD24B9">
            <w:pPr>
              <w:pStyle w:val="a3"/>
              <w:tabs>
                <w:tab w:val="left" w:pos="0"/>
                <w:tab w:val="left" w:pos="993"/>
              </w:tabs>
              <w:ind w:left="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918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๘) </w:t>
            </w:r>
            <w:r w:rsidRPr="00F9189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การประกาศใช้ธรรมนูญว่าด้วยการผังเมือง เพื่อให้ส่วนราชการได้นำไปใช้</w:t>
            </w:r>
          </w:p>
        </w:tc>
        <w:tc>
          <w:tcPr>
            <w:tcW w:w="3331" w:type="dxa"/>
          </w:tcPr>
          <w:p w:rsidR="00DD24B9" w:rsidRPr="00ED2CEE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9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ธรรมนูญว่าด้วยการผังเมืองที่ผ่านความเห็นชอบจากคณะรัฐมนตรีแล้ว</w:t>
            </w:r>
          </w:p>
        </w:tc>
        <w:tc>
          <w:tcPr>
            <w:tcW w:w="3450" w:type="dxa"/>
          </w:tcPr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EE307B" w:rsidRDefault="00DD24B9" w:rsidP="00DD24B9">
            <w:pPr>
              <w:tabs>
                <w:tab w:val="left" w:pos="28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Default="00DD24B9" w:rsidP="00DD24B9">
            <w:pPr>
              <w:pStyle w:val="a3"/>
              <w:tabs>
                <w:tab w:val="left" w:pos="283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DD24B9" w:rsidRDefault="00DD24B9" w:rsidP="00DD24B9">
            <w:pPr>
              <w:pStyle w:val="a3"/>
              <w:tabs>
                <w:tab w:val="left" w:pos="283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DD24B9" w:rsidRDefault="00DD24B9" w:rsidP="00DD24B9">
            <w:pPr>
              <w:pStyle w:val="a3"/>
              <w:tabs>
                <w:tab w:val="left" w:pos="283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DD24B9" w:rsidRDefault="00DD24B9" w:rsidP="00DD24B9">
            <w:pPr>
              <w:pStyle w:val="a3"/>
              <w:tabs>
                <w:tab w:val="left" w:pos="283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DD24B9" w:rsidRDefault="00DD24B9" w:rsidP="00DD24B9">
            <w:pPr>
              <w:pStyle w:val="a3"/>
              <w:tabs>
                <w:tab w:val="left" w:pos="283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DD24B9" w:rsidRDefault="00DD24B9" w:rsidP="00DD24B9">
            <w:pPr>
              <w:pStyle w:val="a3"/>
              <w:tabs>
                <w:tab w:val="left" w:pos="283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DD24B9" w:rsidRDefault="00DD24B9" w:rsidP="00DD24B9">
            <w:pPr>
              <w:pStyle w:val="a3"/>
              <w:tabs>
                <w:tab w:val="left" w:pos="283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DD24B9" w:rsidRPr="00EB36DC" w:rsidRDefault="00DD24B9" w:rsidP="00DD24B9">
            <w:pPr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DD24B9" w:rsidRPr="00ED2CEE" w:rsidTr="00C85EB1">
        <w:trPr>
          <w:jc w:val="center"/>
        </w:trPr>
        <w:tc>
          <w:tcPr>
            <w:tcW w:w="2533" w:type="dxa"/>
          </w:tcPr>
          <w:p w:rsidR="00DD24B9" w:rsidRPr="004A38B3" w:rsidRDefault="00DD24B9" w:rsidP="00912E46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38B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3. </w:t>
            </w:r>
            <w:r w:rsidRPr="004A38B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การส่งมอบ</w:t>
            </w:r>
            <w:r w:rsidR="00912E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ทรัพย์สินสิ่งปลูกสร้าง</w:t>
            </w:r>
            <w:r w:rsidRPr="004A38B3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912E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4A38B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 และการขึ้นทะเบียนที่ราชพัสดุ</w:t>
            </w:r>
          </w:p>
        </w:tc>
        <w:tc>
          <w:tcPr>
            <w:tcW w:w="1285" w:type="dxa"/>
          </w:tcPr>
          <w:p w:rsidR="00DD24B9" w:rsidRPr="004A38B3" w:rsidRDefault="00DD24B9" w:rsidP="00DD24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38B3">
              <w:rPr>
                <w:rFonts w:ascii="TH SarabunIT๙" w:hAnsi="TH SarabunIT๙" w:cs="TH SarabunIT๙"/>
                <w:sz w:val="32"/>
                <w:szCs w:val="32"/>
                <w:cs/>
              </w:rPr>
              <w:t>สสผ.</w:t>
            </w:r>
          </w:p>
        </w:tc>
        <w:tc>
          <w:tcPr>
            <w:tcW w:w="4962" w:type="dxa"/>
          </w:tcPr>
          <w:p w:rsidR="00DD24B9" w:rsidRPr="004A38B3" w:rsidRDefault="00DD24B9" w:rsidP="00DD24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31" w:type="dxa"/>
          </w:tcPr>
          <w:p w:rsidR="00DD24B9" w:rsidRPr="004A38B3" w:rsidRDefault="00DD24B9" w:rsidP="00DD24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50" w:type="dxa"/>
          </w:tcPr>
          <w:p w:rsidR="00DD24B9" w:rsidRPr="004A38B3" w:rsidRDefault="00DD24B9" w:rsidP="00DD24B9">
            <w:pPr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DD24B9" w:rsidRPr="00ED2CEE" w:rsidTr="00C85EB1">
        <w:trPr>
          <w:jc w:val="center"/>
        </w:trPr>
        <w:tc>
          <w:tcPr>
            <w:tcW w:w="2533" w:type="dxa"/>
          </w:tcPr>
          <w:p w:rsidR="00DD24B9" w:rsidRPr="003C076A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การแก้ไขปัญหาผักตบชวาด้วยกลไกประชารัฐ</w:t>
            </w:r>
          </w:p>
          <w:p w:rsidR="00DD24B9" w:rsidRPr="003C076A" w:rsidRDefault="00DD24B9" w:rsidP="00DD2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DD24B9" w:rsidRPr="001D2440" w:rsidRDefault="00DD24B9" w:rsidP="00DD24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กบร.</w:t>
            </w:r>
          </w:p>
        </w:tc>
        <w:tc>
          <w:tcPr>
            <w:tcW w:w="4962" w:type="dxa"/>
          </w:tcPr>
          <w:p w:rsidR="00DD24B9" w:rsidRPr="00EC44FC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D244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</w:t>
            </w:r>
            <w:r w:rsidRPr="001D24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อย่าง</w:t>
            </w:r>
            <w:r w:rsidRPr="001D244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ต่อเนื่องในแม่น้ำสายหลัก</w:t>
            </w:r>
            <w:r w:rsidRPr="001D24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แหล่งน้ำเชื่อมโยง </w:t>
            </w:r>
            <w:r w:rsidRPr="001D244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และแหล่งน้ำปิด </w:t>
            </w:r>
            <w:r w:rsidRPr="001D24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โดยเฝ้าระวังและดำเนินการอย่างต่อเนื่องและในแหล่งน้ำปิดที่มี</w:t>
            </w:r>
            <w:r w:rsidRPr="001D244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 ๒๐๐ ไร่ ดำเนินการให้แล้วเสร็จ ภายใน</w:t>
            </w:r>
            <w:r w:rsidRPr="001D24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</w:t>
            </w:r>
            <w:r w:rsidR="00912E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24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3331" w:type="dxa"/>
          </w:tcPr>
          <w:p w:rsidR="00DD24B9" w:rsidRPr="00ED2CEE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722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๑,๒๓๔</w:t>
            </w:r>
            <w:r w:rsidRPr="00722B2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2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ตัน</w:t>
            </w:r>
          </w:p>
        </w:tc>
        <w:tc>
          <w:tcPr>
            <w:tcW w:w="3450" w:type="dxa"/>
          </w:tcPr>
          <w:p w:rsidR="00DD24B9" w:rsidRPr="00EB36DC" w:rsidRDefault="00DD24B9" w:rsidP="00DD24B9">
            <w:pPr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DD24B9" w:rsidRPr="00ED2CEE" w:rsidTr="00C85EB1">
        <w:trPr>
          <w:jc w:val="center"/>
        </w:trPr>
        <w:tc>
          <w:tcPr>
            <w:tcW w:w="2533" w:type="dxa"/>
          </w:tcPr>
          <w:p w:rsidR="00DD24B9" w:rsidRPr="003C076A" w:rsidRDefault="00DD24B9" w:rsidP="00DD2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5. 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บริหารโครงการจัดรูปที่ดินเพื่อพัฒนาพื้นที่</w:t>
            </w:r>
          </w:p>
        </w:tc>
        <w:tc>
          <w:tcPr>
            <w:tcW w:w="1285" w:type="dxa"/>
          </w:tcPr>
          <w:p w:rsidR="00DD24B9" w:rsidRPr="001D2440" w:rsidRDefault="00DD24B9" w:rsidP="00DD24B9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สจพ.</w:t>
            </w:r>
          </w:p>
        </w:tc>
        <w:tc>
          <w:tcPr>
            <w:tcW w:w="4962" w:type="dxa"/>
          </w:tcPr>
          <w:p w:rsidR="00DD24B9" w:rsidRPr="001D2440" w:rsidRDefault="00DD24B9" w:rsidP="00DD24B9">
            <w:pPr>
              <w:contextualSpacing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24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กำกับการบริหารโครงการจัดรูปที่ดินฯ ของผู้ดำเนินโครงการให้เป็นไปอย่างถูกต้องตามกฎ ระเบียบ หลักเกณฑ์ที่กำหนดทุกขั้นตอน</w:t>
            </w:r>
          </w:p>
          <w:p w:rsidR="00DD24B9" w:rsidRPr="00EC44FC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31" w:type="dxa"/>
          </w:tcPr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จำนวนพื้นที่ที่ได้รับการพัฒนาด้วยวิธีการจัดรูปที่ดินเพิ่มขึ้น</w:t>
            </w:r>
          </w:p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ลงนามก่อสร้างถนนสายหลัก 4 โครงการ และติดตามงานก่อสร้าง 13 โครงการ</w:t>
            </w:r>
          </w:p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1.2) ประกาศผังที่ดินแปลงใหม่และจำนวนค่าชดเชย 10 โครงการ</w:t>
            </w:r>
          </w:p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1.3) เจ้าของที่ดินได้รับหนังสือแสดงในสิทธิที่ดินแปลงใหม่ 14 โครงการ</w:t>
            </w:r>
          </w:p>
          <w:p w:rsidR="00DD24B9" w:rsidRDefault="00DD24B9" w:rsidP="00AF19F6">
            <w:pPr>
              <w:tabs>
                <w:tab w:val="left" w:pos="333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1.4) ขาย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ได้ตามแผน 13 โครงการ</w:t>
            </w:r>
          </w:p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1.5) ชำระบัญชีโครงการ 5 โครงการ</w:t>
            </w:r>
          </w:p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1.6) ประกาศสิ้นสุดโครงการ 5 โครงการ</w:t>
            </w:r>
          </w:p>
          <w:p w:rsidR="00DD24B9" w:rsidRPr="00ED2CEE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มีโครงการจัดรูปที่ดินฯ อย่างน้อยจังหวัดละ 1 โครงการ</w:t>
            </w:r>
          </w:p>
        </w:tc>
        <w:tc>
          <w:tcPr>
            <w:tcW w:w="3450" w:type="dxa"/>
          </w:tcPr>
          <w:p w:rsidR="00DD24B9" w:rsidRPr="00EB36DC" w:rsidRDefault="00DD24B9" w:rsidP="00DD24B9">
            <w:pPr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DD24B9" w:rsidRPr="00ED2CEE" w:rsidTr="00C85EB1">
        <w:trPr>
          <w:jc w:val="center"/>
        </w:trPr>
        <w:tc>
          <w:tcPr>
            <w:tcW w:w="2533" w:type="dxa"/>
          </w:tcPr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ยกระดับเพิ่มขีดความสามารถ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ทดสอบวัสดุ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รด้านการพัฒนาเมือง</w:t>
            </w:r>
          </w:p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3C076A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DD24B9" w:rsidRPr="00BC6889" w:rsidRDefault="00DD24B9" w:rsidP="00DD24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กวท.</w:t>
            </w:r>
          </w:p>
        </w:tc>
        <w:tc>
          <w:tcPr>
            <w:tcW w:w="4962" w:type="dxa"/>
          </w:tcPr>
          <w:p w:rsidR="00DD24B9" w:rsidRPr="00EC44FC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3F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จัดทำโครงการยกระดับและเพิ่มขีดความสามารถของศูนย์ทดสอบวัสดุ พ.ศ. 2564</w:t>
            </w:r>
          </w:p>
        </w:tc>
        <w:tc>
          <w:tcPr>
            <w:tcW w:w="3331" w:type="dxa"/>
          </w:tcPr>
          <w:p w:rsidR="00DD24B9" w:rsidRPr="00CE3F6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สามารถกำหนดชนิดเครื่องมือที่จะจัดซื้อให้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ศูนย์ทดสอบวัสดุได้</w:t>
            </w:r>
          </w:p>
          <w:p w:rsidR="00DD24B9" w:rsidRPr="00CE3F6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สามารถกำหนดจังหวัดที่จะได้รับการจัดสรร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DD24B9" w:rsidRPr="00ED2CEE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สามารถจัดตั้งงบประมาณในปี พ.ศ. 2566 และ 2567 ได้</w:t>
            </w:r>
          </w:p>
        </w:tc>
        <w:tc>
          <w:tcPr>
            <w:tcW w:w="3450" w:type="dxa"/>
          </w:tcPr>
          <w:p w:rsidR="00DD24B9" w:rsidRPr="00EB36DC" w:rsidRDefault="00DD24B9" w:rsidP="00DD24B9">
            <w:pPr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DD24B9" w:rsidRPr="00ED2CEE" w:rsidTr="00C85EB1">
        <w:trPr>
          <w:jc w:val="center"/>
        </w:trPr>
        <w:tc>
          <w:tcPr>
            <w:tcW w:w="2533" w:type="dxa"/>
          </w:tcPr>
          <w:p w:rsidR="00DD24B9" w:rsidRPr="003C076A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7. 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การบริหารงบประมาณรายจ่ายประจำปี งบเหลื่อมปี และเงินเหลือจ่าย</w:t>
            </w:r>
          </w:p>
        </w:tc>
        <w:tc>
          <w:tcPr>
            <w:tcW w:w="1285" w:type="dxa"/>
          </w:tcPr>
          <w:p w:rsidR="00DD24B9" w:rsidRPr="00EC44FC" w:rsidRDefault="00DD24B9" w:rsidP="00DD24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4962" w:type="dxa"/>
          </w:tcPr>
          <w:p w:rsidR="00DD24B9" w:rsidRPr="001B2959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เก็บรายงานผลการเบิกจ่ายเงินกันเหลื่อมปี จากระบบ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GFMIS</w:t>
            </w:r>
          </w:p>
          <w:p w:rsidR="00DD24B9" w:rsidRPr="001B2959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)จัดทำสรุปแบบรายงานรายการเงินกันเหลื่อมปีปีงบประมาณ พ.ศ.2563 เบิกจ่ายเหลื่อมปีงบประมาณ พ.ศ.2564 เสนอผู้บริหาร</w:t>
            </w:r>
          </w:p>
          <w:p w:rsidR="00DD24B9" w:rsidRPr="00EC44FC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)จัดทำข้อมูลรายการเงินเหลือจ่ายเสนอผู้บริหาร และสำเนาแจ้งกองแผนงานเป็นประจำทุก 15 วัน</w:t>
            </w:r>
          </w:p>
        </w:tc>
        <w:tc>
          <w:tcPr>
            <w:tcW w:w="3331" w:type="dxa"/>
          </w:tcPr>
          <w:p w:rsidR="00DD24B9" w:rsidRPr="00ED2CEE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เบิกจ่ายเงินกันเหลื่อมปี ณ วันที่ 30 กันยายน 2564 คิดเป็น 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3450" w:type="dxa"/>
          </w:tcPr>
          <w:p w:rsidR="00DD24B9" w:rsidRPr="00EB36DC" w:rsidRDefault="00DD24B9" w:rsidP="00DD24B9">
            <w:pPr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DD24B9" w:rsidRPr="00ED2CEE" w:rsidTr="00C85EB1">
        <w:trPr>
          <w:jc w:val="center"/>
        </w:trPr>
        <w:tc>
          <w:tcPr>
            <w:tcW w:w="2533" w:type="dxa"/>
          </w:tcPr>
          <w:p w:rsidR="00DD24B9" w:rsidRPr="007D486F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การติดตาม เร่งรัดการเบิกจ่ายตามแผนการใช้จ่าย งบดำเนินงาน และงบถัวจ่าย ประจำปี พ.ศ. ๒๕๖๔ </w:t>
            </w:r>
          </w:p>
          <w:p w:rsidR="00DD24B9" w:rsidRDefault="00DD24B9" w:rsidP="00DD24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B9" w:rsidRPr="007D486F" w:rsidRDefault="00DD24B9" w:rsidP="00DD2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DD24B9" w:rsidRPr="001B2959" w:rsidRDefault="00DD24B9" w:rsidP="00DD24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กผง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DD24B9" w:rsidRPr="001B2959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กผง. จัดสรรกรอบวงเงินให้ สำนัก/กอง/สยผจ.</w:t>
            </w:r>
          </w:p>
          <w:p w:rsidR="00DD24B9" w:rsidRPr="001B2959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สำนัก/กอง/สยผจ. จัดทำ แผนการใช้จ่ายงบประมาณประจำปี พ.ศ. 2564 (งบดำเนินงาน งบถัวจ่าย)</w:t>
            </w:r>
          </w:p>
          <w:p w:rsidR="00DD24B9" w:rsidRPr="001B2959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295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2.1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รายงานผลการดำเนินงาน/ผลการใช้จ่ายงบประมาณ ให้ กผง. ทราบ</w:t>
            </w:r>
          </w:p>
          <w:p w:rsidR="00DD24B9" w:rsidRPr="001B2959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สรุปผลการทำงานของแต่ละสำนัก/กอง/สยผจ.</w:t>
            </w:r>
          </w:p>
          <w:p w:rsidR="00DD24B9" w:rsidRPr="001B2959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ผลการดำเนินงาน</w:t>
            </w:r>
          </w:p>
          <w:p w:rsidR="00DD24B9" w:rsidRPr="001B2959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ผลการใช้จ่ายงบประมาณ</w:t>
            </w:r>
          </w:p>
          <w:p w:rsidR="00DD24B9" w:rsidRPr="00EC44FC" w:rsidRDefault="00DD24B9" w:rsidP="00C85EB1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1B29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นำเสนอผู้บริหาร</w:t>
            </w:r>
          </w:p>
        </w:tc>
        <w:tc>
          <w:tcPr>
            <w:tcW w:w="3331" w:type="dxa"/>
          </w:tcPr>
          <w:p w:rsidR="00DD24B9" w:rsidRPr="00ED2CEE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B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ทุกสำนัก/กอง/สยผจ. ดำเนินงานเป็นไปตามเป้าหมายที่กำหนดใน แผนการใช้จ่ายงบประมาณประจำปี </w:t>
            </w:r>
            <w:r w:rsidRPr="001D3BD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พ.ศ. 2564 (งบดำเนินงาน งบถัวจ่าย)</w:t>
            </w:r>
            <w:r w:rsidRPr="001D3BD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1D3BD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และบรรลุผลสัมฤทธิ์ของการใช้จ่ายงบประมาณ ประจำปีงบประมาณ พ.ศ. 2564 ของกรมโยธาธิการ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1D3BD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และผังเมือง</w:t>
            </w:r>
          </w:p>
        </w:tc>
        <w:tc>
          <w:tcPr>
            <w:tcW w:w="3450" w:type="dxa"/>
          </w:tcPr>
          <w:p w:rsidR="00DD24B9" w:rsidRPr="00EB36DC" w:rsidRDefault="00DD24B9" w:rsidP="00DD24B9">
            <w:pPr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DD24B9" w:rsidRPr="00ED2CEE" w:rsidTr="00C85EB1">
        <w:trPr>
          <w:jc w:val="center"/>
        </w:trPr>
        <w:tc>
          <w:tcPr>
            <w:tcW w:w="2533" w:type="dxa"/>
          </w:tcPr>
          <w:p w:rsidR="00DD24B9" w:rsidRPr="003C076A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CA4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รายงานข้อมูลข่าวสาร และการประชาสัมพันธ์ของกรมโยธาธิการและผังเมือง</w:t>
            </w:r>
          </w:p>
        </w:tc>
        <w:tc>
          <w:tcPr>
            <w:tcW w:w="1285" w:type="dxa"/>
          </w:tcPr>
          <w:p w:rsidR="00DD24B9" w:rsidRPr="00FE0E25" w:rsidRDefault="00DD24B9" w:rsidP="00DD24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ปชส.</w:t>
            </w:r>
          </w:p>
        </w:tc>
        <w:tc>
          <w:tcPr>
            <w:tcW w:w="4962" w:type="dxa"/>
          </w:tcPr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แนวทางในดำเนินการเผยแพร่และประชาสัมพันธ์ ดังนี้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สื่อออนไลน์  ได้แก่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  <w:r w:rsidR="00735AFC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เว็บไซต์กรมโยธาธิการและผังเมือง 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 YouTube Official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  <w:r w:rsidR="00735AFC"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>Facebook Fanpage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        -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งานประชาสัมพันธ์กรมฯ (ภายนอก)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>DPT News &amp; Activities</w:t>
            </w:r>
          </w:p>
          <w:p w:rsidR="00DD24B9" w:rsidRDefault="00735AFC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DD24B9" w:rsidRPr="00CF75E6">
              <w:rPr>
                <w:rFonts w:ascii="TH SarabunIT๙" w:hAnsi="TH SarabunIT๙" w:cs="TH SarabunIT๙"/>
                <w:sz w:val="32"/>
                <w:szCs w:val="32"/>
              </w:rPr>
              <w:t>- Application Line@</w:t>
            </w:r>
            <w:r w:rsidR="00DD24B9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มหาดไทย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>- Application Line@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โยธาธิการและผังเมือง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   - Social DPT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เป็นสื่อออนไลน์สำหรับ</w:t>
            </w: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>ทอนกระแส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>ในโชเชี่ยล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</w:t>
            </w:r>
            <w:r w:rsidR="00735AFC"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>Application G-News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   - Clipping-News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(หนังสือพิมพ์ และออนไลน์)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สื่อสิ่งพิมพ์</w:t>
            </w: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หนังสือพิมพ์มติชนสุดสัปดาห์  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(นำเสนอสัปดาห์เว้นสัปดาห์)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วารสารกรมฯ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โปสเตอร์ 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Roll up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ภารกิจของกรม ๔ ด้าน  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มอบให้ ยผจ.ทุกจังหวัด</w:t>
            </w:r>
          </w:p>
          <w:p w:rsidR="00DD24B9" w:rsidRPr="00CF75E6" w:rsidRDefault="00735AFC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D24B9"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เอกสารเผยแพร่ความรู้</w:t>
            </w:r>
          </w:p>
          <w:p w:rsidR="00DD24B9" w:rsidRPr="00CF75E6" w:rsidRDefault="00735AFC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DD24B9"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DD24B9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เผยแพร่ข้อมูลข่าวสาร/การสร้างภาพลักษณ์องค์กร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(ในลิฟท์กรม)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สื่อวิทยุ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</w:t>
            </w:r>
            <w:r w:rsidR="00CF75E6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“มหาดไทยชวนรู้”  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ช่อง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>FM.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๙๑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MHz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(สวพ.91)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</w:t>
            </w:r>
            <w:r w:rsidR="00CF75E6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</w:t>
            </w: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ายการออกอากาศผลิตและเผยแพร่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สปอตโฆษณา (๖ เดือน)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โดย คุณอรอุมา เกษตรพืชผล      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สปอตโฆษณา ช่วงรายการห้องรับแขก                    ทุกวันจันทร์</w:t>
            </w:r>
            <w:r w:rsidR="003566DF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3566DF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ศุกร์ เวลา 07.30-08.00 น.                  ช่อง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FM.89.5 MHz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(๓๐ วินาที) 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-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สปอตโฆษณา ช่วงรายการ กูรูทอร์ค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ทุกวันอังคาร-พฤหัสบดี เวลา 14.05-15.00 น.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FM 106.0MHz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(๓๐ วินาที) 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    - Jingle Intro &amp; Outro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สนับสนุนช่วงรายการ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สัมภาษณ์ผู้บริหารหรือบุคคลที่เกี่ยวข้อง                   ตามประเด็นที่กำหนด จำนวน ๔ ครั้ง ๆ ละ ๔๕ นาที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>FM.89.5 MHz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ประชาสัมพันธ์ข่าวสารต่าง ๆ ของกรมฯ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สื่อโทรทัศน์ 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เผยแพร่ทาง ช่อง ๓ กับ ช่อง ๕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</w:t>
            </w:r>
            <w:r w:rsidR="003566DF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Happy Life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กับคุณหรีด ช่อง ๓ 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๓.</w:t>
            </w:r>
            <w:r w:rsidR="003566DF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รายการเช้านี้ประเทศไทย ช่อง ๕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๔.</w:t>
            </w:r>
            <w:r w:rsidR="003566DF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รายการสถานีประชาชน ช่อง ไทยพีบีเอส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ชี้แจงให้ข้อมูลสื่อช่องทางต่าง ๆ</w:t>
            </w:r>
          </w:p>
          <w:p w:rsidR="00DD24B9" w:rsidRPr="00CF75E6" w:rsidRDefault="00AD7B4E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DD24B9" w:rsidRPr="00CF75E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DD24B9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สื่อออนไลน์ โซเชี่ยล </w:t>
            </w:r>
            <w:r w:rsidR="00DD24B9" w:rsidRPr="00CF75E6">
              <w:rPr>
                <w:rFonts w:ascii="TH SarabunIT๙" w:hAnsi="TH SarabunIT๙" w:cs="TH SarabunIT๙"/>
                <w:sz w:val="32"/>
                <w:szCs w:val="32"/>
              </w:rPr>
              <w:t>/ TV</w:t>
            </w:r>
          </w:p>
          <w:p w:rsidR="00DD24B9" w:rsidRPr="00CF75E6" w:rsidRDefault="00AD7B4E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D24B9"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สื่อสิ่งพิมพ์ 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๓. สื่อขอสัมภาษณ์ผู้บริหาร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๔. หน่วยงานขอมาศึกษาดูงาน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๕. การจัดนิทรรศการ </w:t>
            </w:r>
          </w:p>
          <w:p w:rsidR="00DD24B9" w:rsidRPr="00CF75E6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6.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Fake News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กระทรวงดิจิทัลฯ</w:t>
            </w:r>
          </w:p>
          <w:p w:rsidR="004017DB" w:rsidRPr="002653E1" w:rsidRDefault="00DD24B9" w:rsidP="00DD359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7. </w:t>
            </w:r>
            <w:r w:rsidRPr="00CF75E6">
              <w:rPr>
                <w:rFonts w:ascii="TH SarabunIT๙" w:hAnsi="TH SarabunIT๙" w:cs="TH SarabunIT๙"/>
                <w:sz w:val="32"/>
                <w:szCs w:val="32"/>
              </w:rPr>
              <w:t xml:space="preserve">P-Moc </w:t>
            </w:r>
            <w:r w:rsidRPr="00CF7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3331" w:type="dxa"/>
          </w:tcPr>
          <w:p w:rsidR="00DD24B9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AFC" w:rsidRDefault="00735AFC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เรื่อง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- 6 เรื่อง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- 500 เรื่อง</w:t>
            </w:r>
          </w:p>
          <w:p w:rsidR="00735AFC" w:rsidRDefault="00735AFC" w:rsidP="00735A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35AFC" w:rsidRDefault="00735AFC" w:rsidP="00735A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735AFC" w:rsidRDefault="00735AFC" w:rsidP="00735A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48 เรื่อง  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๒๐๐ เรื่อง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 ครั้ง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๓๖๐ ครั้ง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๒ เล่ม  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- 300 เรื่อง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  <w:p w:rsidR="00735AFC" w:rsidRDefault="00735AFC" w:rsidP="00735AF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เรื่อง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- 50 เรื่อง 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พระรามที่ ๖ และพระราม ๙ )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 ครั้ง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ระยะเวลา มี.ค. - ส.ค.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AFC" w:rsidRDefault="00735AFC" w:rsidP="00735A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- 120 ครั้ง  </w:t>
            </w: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- 120 ครั้ง</w:t>
            </w: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- 120 ครั้ง</w:t>
            </w: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๔ ครั้ง</w:t>
            </w: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668" w:rsidRDefault="00502668" w:rsidP="00502668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๘ ครั้ง</w:t>
            </w:r>
          </w:p>
          <w:p w:rsidR="00502668" w:rsidRDefault="00502668" w:rsidP="00502668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เผยแพร่สกรู๊ป ๔ เรื่อง</w:t>
            </w: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๒๑ ครั้ง</w:t>
            </w:r>
          </w:p>
          <w:p w:rsidR="00502668" w:rsidRP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502668">
              <w:rPr>
                <w:rFonts w:ascii="TH SarabunIT๙" w:hAnsi="TH SarabunIT๙" w:cs="TH SarabunIT๙"/>
                <w:sz w:val="32"/>
                <w:szCs w:val="32"/>
                <w:cs/>
              </w:rPr>
              <w:t>มท.๓ ออกรายการสด ๑ ครั้ง</w:t>
            </w:r>
          </w:p>
          <w:p w:rsidR="00502668" w:rsidRP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2668">
              <w:rPr>
                <w:rFonts w:ascii="TH SarabunIT๙" w:hAnsi="TH SarabunIT๙" w:cs="TH SarabunIT๙"/>
                <w:sz w:val="32"/>
                <w:szCs w:val="32"/>
                <w:cs/>
              </w:rPr>
              <w:t>- ผู้บริหารออกรายการ ๑ ครั้ง</w:t>
            </w: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เรื่อง</w:t>
            </w: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๒๐ เรื่อง</w:t>
            </w: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๑๐ ครั้ง</w:t>
            </w: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4 ครั้ง</w:t>
            </w: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 ครั้ง</w:t>
            </w:r>
          </w:p>
          <w:p w:rsidR="00502668" w:rsidRDefault="00502668" w:rsidP="00502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</w:t>
            </w:r>
          </w:p>
          <w:p w:rsidR="00735AFC" w:rsidRPr="002653E1" w:rsidRDefault="00502668" w:rsidP="000235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</w:t>
            </w:r>
          </w:p>
        </w:tc>
        <w:tc>
          <w:tcPr>
            <w:tcW w:w="3450" w:type="dxa"/>
          </w:tcPr>
          <w:p w:rsidR="00DD24B9" w:rsidRPr="002653E1" w:rsidRDefault="00DD24B9" w:rsidP="00DD24B9">
            <w:pPr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DD24B9" w:rsidRPr="00ED2CEE" w:rsidTr="00C85EB1">
        <w:trPr>
          <w:jc w:val="center"/>
        </w:trPr>
        <w:tc>
          <w:tcPr>
            <w:tcW w:w="2533" w:type="dxa"/>
          </w:tcPr>
          <w:p w:rsidR="00DD24B9" w:rsidRPr="00EE43FF" w:rsidRDefault="00DD24B9" w:rsidP="00DD24B9">
            <w:pPr>
              <w:ind w:firstLine="2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10.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การนำเข้าข้อมูลในระบบ </w:t>
            </w:r>
            <w:r w:rsidRPr="007D486F">
              <w:rPr>
                <w:rFonts w:ascii="TH SarabunIT๙" w:hAnsi="TH SarabunIT๙" w:cs="TH SarabunIT๙"/>
                <w:sz w:val="32"/>
                <w:szCs w:val="32"/>
              </w:rPr>
              <w:t>ONE DPT</w:t>
            </w:r>
          </w:p>
        </w:tc>
        <w:tc>
          <w:tcPr>
            <w:tcW w:w="1285" w:type="dxa"/>
          </w:tcPr>
          <w:p w:rsidR="00DD24B9" w:rsidRPr="00EC44FC" w:rsidRDefault="00DD24B9" w:rsidP="00DD24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ศทส.</w:t>
            </w:r>
          </w:p>
        </w:tc>
        <w:tc>
          <w:tcPr>
            <w:tcW w:w="4962" w:type="dxa"/>
          </w:tcPr>
          <w:p w:rsidR="00DD24B9" w:rsidRPr="00554600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กำกับดูแลระบบ</w:t>
            </w:r>
            <w:r w:rsidRPr="005546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ONE DPT </w:t>
            </w: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และติดตามการใช้งานของทุกระบบงานภายใต้ระบบ </w:t>
            </w:r>
            <w:r w:rsidRPr="005546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ONE DPT </w:t>
            </w: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ให้สามารถใช้งานได้อย่างต่อเนื่อง มีประสิทธิภาพ และมีข้อมูลที่เป็น</w:t>
            </w: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ปัจจุบัน ประกอบด้วย</w:t>
            </w:r>
          </w:p>
          <w:p w:rsidR="00DD24B9" w:rsidRPr="00554600" w:rsidRDefault="00DD24B9" w:rsidP="00DD24B9">
            <w:pPr>
              <w:pStyle w:val="a3"/>
              <w:numPr>
                <w:ilvl w:val="0"/>
                <w:numId w:val="9"/>
              </w:num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ระบบงานแผน</w:t>
            </w:r>
          </w:p>
          <w:p w:rsidR="00DD24B9" w:rsidRPr="00554600" w:rsidRDefault="00DD24B9" w:rsidP="00DD24B9">
            <w:pPr>
              <w:pStyle w:val="a3"/>
              <w:numPr>
                <w:ilvl w:val="0"/>
                <w:numId w:val="9"/>
              </w:num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ระบบงานบริหารงบประมาณและติดตามงบประมาณ</w:t>
            </w:r>
          </w:p>
          <w:p w:rsidR="00DD24B9" w:rsidRPr="00554600" w:rsidRDefault="00DD24B9" w:rsidP="00DD24B9">
            <w:pPr>
              <w:pStyle w:val="a3"/>
              <w:numPr>
                <w:ilvl w:val="0"/>
                <w:numId w:val="9"/>
              </w:num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ระบบรายงานติดตามการกำจัดผักตบชวา</w:t>
            </w:r>
          </w:p>
          <w:p w:rsidR="00DD24B9" w:rsidRPr="00554600" w:rsidRDefault="00DD24B9" w:rsidP="00DD24B9">
            <w:pPr>
              <w:pStyle w:val="a3"/>
              <w:numPr>
                <w:ilvl w:val="0"/>
                <w:numId w:val="9"/>
              </w:num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ระบบติดตามโครงการจัดรูปที่ดินเพื่อพัฒนาพื้นที่</w:t>
            </w:r>
          </w:p>
          <w:p w:rsidR="00DD24B9" w:rsidRPr="00554600" w:rsidRDefault="00DD24B9" w:rsidP="00DD24B9">
            <w:pPr>
              <w:pStyle w:val="a3"/>
              <w:numPr>
                <w:ilvl w:val="0"/>
                <w:numId w:val="9"/>
              </w:num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ระบบติดตามการออกแบบและจัดเก็บแบบแปลนสถาปัตยกรรม</w:t>
            </w:r>
          </w:p>
          <w:p w:rsidR="00DD24B9" w:rsidRPr="00554600" w:rsidRDefault="00DD24B9" w:rsidP="00DD24B9">
            <w:pPr>
              <w:pStyle w:val="a3"/>
              <w:numPr>
                <w:ilvl w:val="0"/>
                <w:numId w:val="9"/>
              </w:num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ระบบจัดการประชุมคณะกรรมการด้านผังเมือง</w:t>
            </w:r>
          </w:p>
          <w:p w:rsidR="00DD24B9" w:rsidRPr="00554600" w:rsidRDefault="00DD24B9" w:rsidP="00DD24B9">
            <w:pPr>
              <w:pStyle w:val="a3"/>
              <w:numPr>
                <w:ilvl w:val="0"/>
                <w:numId w:val="9"/>
              </w:num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ระบบงานติดตามการวางและจัดทำผังเมือง </w:t>
            </w:r>
            <w:r w:rsidRPr="005546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(ผังนโยบาย ผังเมืองรวม และผังเมืองเฉพาะ/ผังพื้นที่เฉพาะ)</w:t>
            </w:r>
          </w:p>
          <w:p w:rsidR="00DD24B9" w:rsidRPr="00554600" w:rsidRDefault="00DD24B9" w:rsidP="00DD24B9">
            <w:pPr>
              <w:pStyle w:val="a3"/>
              <w:numPr>
                <w:ilvl w:val="0"/>
                <w:numId w:val="9"/>
              </w:num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ระบบติดตามและประเมินผลผังเมือง</w:t>
            </w:r>
          </w:p>
          <w:p w:rsidR="00DD24B9" w:rsidRPr="00554600" w:rsidRDefault="00DD24B9" w:rsidP="00DD24B9">
            <w:pPr>
              <w:pStyle w:val="a3"/>
              <w:numPr>
                <w:ilvl w:val="0"/>
                <w:numId w:val="9"/>
              </w:num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ระบบแสดงความเห็นและยื่นคำร้องคำร้อง</w:t>
            </w:r>
          </w:p>
          <w:p w:rsidR="00DD24B9" w:rsidRPr="00554600" w:rsidRDefault="00DD24B9" w:rsidP="00DD24B9">
            <w:pPr>
              <w:pStyle w:val="a3"/>
              <w:ind w:left="57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การปิดประกาศ </w:t>
            </w:r>
            <w:r w:rsidRPr="005546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15/30/90 </w:t>
            </w: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DD24B9" w:rsidRPr="00554600" w:rsidRDefault="00DD24B9" w:rsidP="00DD24B9">
            <w:pPr>
              <w:pStyle w:val="a3"/>
              <w:numPr>
                <w:ilvl w:val="0"/>
                <w:numId w:val="9"/>
              </w:numPr>
              <w:jc w:val="left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4600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ระบบฐานข้อมูลการควบคุมและบริหารงานก่อสร้าง</w:t>
            </w:r>
          </w:p>
          <w:p w:rsidR="00DD24B9" w:rsidRPr="00EC44FC" w:rsidRDefault="00DD24B9" w:rsidP="00DD24B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460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(หมายเหตุ ระบบงานที่ </w:t>
            </w:r>
            <w:r w:rsidRPr="00554600">
              <w:rPr>
                <w:rFonts w:ascii="TH SarabunIT๙" w:eastAsia="Times New Roman" w:hAnsi="TH SarabunIT๙" w:cs="TH SarabunIT๙"/>
                <w:sz w:val="28"/>
              </w:rPr>
              <w:t xml:space="preserve">7-9 </w:t>
            </w:r>
            <w:r w:rsidRPr="00554600">
              <w:rPr>
                <w:rFonts w:ascii="TH SarabunIT๙" w:eastAsia="Times New Roman" w:hAnsi="TH SarabunIT๙" w:cs="TH SarabunIT๙" w:hint="cs"/>
                <w:sz w:val="28"/>
                <w:cs/>
              </w:rPr>
              <w:t>อยู่ระหว่างดำเนินการ)</w:t>
            </w:r>
          </w:p>
        </w:tc>
        <w:tc>
          <w:tcPr>
            <w:tcW w:w="3331" w:type="dxa"/>
          </w:tcPr>
          <w:p w:rsidR="00DD24B9" w:rsidRPr="00ED2CEE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5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ระบบ </w:t>
            </w:r>
            <w:r w:rsidRPr="008F0B55">
              <w:rPr>
                <w:rFonts w:ascii="TH SarabunIT๙" w:hAnsi="TH SarabunIT๙" w:cs="TH SarabunIT๙"/>
                <w:sz w:val="32"/>
                <w:szCs w:val="32"/>
              </w:rPr>
              <w:t xml:space="preserve">ONE DPT </w:t>
            </w:r>
            <w:r w:rsidRPr="008F0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สามารถใช้งานได้อย่างมีประสิทธิภาพ มีข้อมูลที่เป็นปัจจุบัน ผู้บริหารสามารถเรียกดู</w:t>
            </w:r>
            <w:r w:rsidRPr="008F0B5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ข้อมูลเพื่อการติดตาม วางแผน และบริหารงานได้ ตลอดจนทุกสำนัก/กอง/สยผจ. สามารถใช้เป็นเครื่องมือสนับสนุนการดำเนินงานได้</w:t>
            </w:r>
          </w:p>
        </w:tc>
        <w:tc>
          <w:tcPr>
            <w:tcW w:w="3450" w:type="dxa"/>
          </w:tcPr>
          <w:p w:rsidR="00DD24B9" w:rsidRPr="00EB36DC" w:rsidRDefault="00DD24B9" w:rsidP="00DD24B9">
            <w:pPr>
              <w:pStyle w:val="a3"/>
              <w:ind w:left="930"/>
              <w:jc w:val="left"/>
              <w:rPr>
                <w:rFonts w:ascii="TH SarabunIT๙" w:hAnsi="TH SarabunIT๙" w:cs="TH SarabunIT๙" w:hint="cs"/>
                <w:szCs w:val="32"/>
                <w:cs/>
              </w:rPr>
            </w:pPr>
          </w:p>
        </w:tc>
      </w:tr>
      <w:tr w:rsidR="00DD24B9" w:rsidRPr="00ED2CEE" w:rsidTr="00C85EB1">
        <w:trPr>
          <w:jc w:val="center"/>
        </w:trPr>
        <w:tc>
          <w:tcPr>
            <w:tcW w:w="2533" w:type="dxa"/>
          </w:tcPr>
          <w:p w:rsidR="00DD24B9" w:rsidRPr="003C076A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๑๑</w:t>
            </w:r>
            <w:r w:rsidRPr="00457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 ติดตาม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7D486F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และประเมินผลการปฏิบัติงานของ สยผจ.</w:t>
            </w:r>
          </w:p>
        </w:tc>
        <w:tc>
          <w:tcPr>
            <w:tcW w:w="1285" w:type="dxa"/>
          </w:tcPr>
          <w:p w:rsidR="00DD24B9" w:rsidRPr="000F505B" w:rsidRDefault="00DD24B9" w:rsidP="00DD2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505B">
              <w:rPr>
                <w:rFonts w:ascii="TH SarabunIT๙" w:hAnsi="TH SarabunIT๙" w:cs="TH SarabunIT๙"/>
                <w:sz w:val="32"/>
                <w:szCs w:val="32"/>
                <w:cs/>
              </w:rPr>
              <w:t>สผต.</w:t>
            </w:r>
          </w:p>
          <w:p w:rsidR="00DD24B9" w:rsidRPr="000F505B" w:rsidRDefault="00DD24B9" w:rsidP="00DD24B9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0F505B">
              <w:rPr>
                <w:rFonts w:ascii="TH SarabunIT๙" w:hAnsi="TH SarabunIT๙" w:cs="TH SarabunIT๙"/>
                <w:sz w:val="32"/>
                <w:szCs w:val="32"/>
                <w:cs/>
              </w:rPr>
              <w:t>กตร.</w:t>
            </w:r>
          </w:p>
        </w:tc>
        <w:tc>
          <w:tcPr>
            <w:tcW w:w="4962" w:type="dxa"/>
          </w:tcPr>
          <w:p w:rsidR="00DD24B9" w:rsidRPr="000F505B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ตรวจเยี่ยม ชี้แจง นโยบายที่สำคัญ ข้อสั่งการต่างๆ</w:t>
            </w:r>
            <w:r w:rsidRPr="000F50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F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ตรวจราชการแบบบูรณาการ</w:t>
            </w:r>
          </w:p>
          <w:p w:rsidR="00DD24B9" w:rsidRPr="000F505B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ตรวจราชการกรณีปกติ</w:t>
            </w:r>
          </w:p>
          <w:p w:rsidR="00DD24B9" w:rsidRPr="000F505B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ตรวจราชการกรณีพิเศษ</w:t>
            </w:r>
          </w:p>
          <w:p w:rsidR="00DD24B9" w:rsidRPr="000F505B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ตรวจประเมินผลความสำเร็จตามตัว</w:t>
            </w:r>
            <w:bookmarkStart w:id="0" w:name="_GoBack"/>
            <w:bookmarkEnd w:id="0"/>
            <w:r w:rsidRPr="000F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ชี้วัดของโยธาธิการและผังเมืองจังหวัด</w:t>
            </w:r>
          </w:p>
          <w:p w:rsidR="00DD24B9" w:rsidRPr="000F505B" w:rsidRDefault="00DD24B9" w:rsidP="00DD24B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31" w:type="dxa"/>
          </w:tcPr>
          <w:p w:rsidR="00DD24B9" w:rsidRPr="000F505B" w:rsidRDefault="00DD24B9" w:rsidP="00DD24B9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F505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จำนวน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</w:rPr>
              <w:t> 24 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ครั้ง (ตค.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ธค.)</w:t>
            </w:r>
          </w:p>
          <w:p w:rsidR="00DD24B9" w:rsidRPr="000F505B" w:rsidRDefault="00DD24B9" w:rsidP="00DD24B9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F505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จำนวน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 108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ครั้ง (ทั้งปี)</w:t>
            </w:r>
          </w:p>
          <w:p w:rsidR="00DD24B9" w:rsidRPr="000F505B" w:rsidRDefault="00DD24B9" w:rsidP="00DD24B9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F505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จำนวน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 216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ครั้ง (ทั้งปี)</w:t>
            </w:r>
          </w:p>
          <w:p w:rsidR="00DD24B9" w:rsidRPr="000F505B" w:rsidRDefault="00DD24B9" w:rsidP="00DD24B9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F505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จำนวน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7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2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ครั้ง (ทั้งปี)</w:t>
            </w:r>
          </w:p>
          <w:p w:rsidR="00DD24B9" w:rsidRPr="000F505B" w:rsidRDefault="00DD24B9" w:rsidP="00DD24B9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F505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จำนวน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36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ครั้ง </w:t>
            </w:r>
          </w:p>
          <w:p w:rsidR="00DD24B9" w:rsidRPr="000F505B" w:rsidRDefault="00334B5C" w:rsidP="00DD24B9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D24B9"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(ครั้งที่ </w:t>
            </w:r>
            <w:r w:rsidR="00DD24B9" w:rsidRPr="000F505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 </w:t>
            </w:r>
            <w:r w:rsidR="00DD24B9"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กพ</w:t>
            </w:r>
            <w:r w:rsidR="00DD24B9" w:rsidRPr="000F505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DD24B9"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</w:t>
            </w:r>
            <w:r w:rsidR="00B66BE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24B9"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มีค.)</w:t>
            </w:r>
          </w:p>
          <w:p w:rsidR="00DD3595" w:rsidRPr="000F505B" w:rsidRDefault="00DD24B9" w:rsidP="00554600">
            <w:pPr>
              <w:pStyle w:val="a6"/>
              <w:spacing w:before="0" w:beforeAutospacing="0" w:after="0" w:afterAutospacing="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</w:rPr>
              <w:t>    (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2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สค</w:t>
            </w:r>
            <w:r w:rsidRPr="000F505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</w:t>
            </w:r>
            <w:r w:rsidR="00B66BE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505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กย.)</w:t>
            </w:r>
          </w:p>
        </w:tc>
        <w:tc>
          <w:tcPr>
            <w:tcW w:w="3450" w:type="dxa"/>
          </w:tcPr>
          <w:p w:rsidR="00DD24B9" w:rsidRPr="00EB36DC" w:rsidRDefault="00DD24B9" w:rsidP="000B3F15">
            <w:pPr>
              <w:jc w:val="left"/>
              <w:rPr>
                <w:rFonts w:ascii="TH SarabunIT๙" w:hAnsi="TH SarabunIT๙" w:cs="TH SarabunIT๙" w:hint="cs"/>
                <w:szCs w:val="32"/>
                <w:cs/>
              </w:rPr>
            </w:pPr>
          </w:p>
        </w:tc>
      </w:tr>
      <w:tr w:rsidR="00B038F0" w:rsidRPr="00ED2CEE" w:rsidTr="008E076E">
        <w:trPr>
          <w:jc w:val="center"/>
        </w:trPr>
        <w:tc>
          <w:tcPr>
            <w:tcW w:w="15561" w:type="dxa"/>
            <w:gridSpan w:val="5"/>
            <w:shd w:val="clear" w:color="auto" w:fill="FDE9D9" w:themeFill="accent6" w:themeFillTint="33"/>
          </w:tcPr>
          <w:p w:rsidR="00B038F0" w:rsidRPr="000B3F15" w:rsidRDefault="00B038F0" w:rsidP="002F4A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3F1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 xml:space="preserve">กลุ่มที่ </w:t>
            </w:r>
            <w:r w:rsidRPr="000B3F1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  <w:tr w:rsidR="00B038F0" w:rsidRPr="00ED2CEE" w:rsidTr="00C85EB1">
        <w:trPr>
          <w:jc w:val="center"/>
        </w:trPr>
        <w:tc>
          <w:tcPr>
            <w:tcW w:w="2533" w:type="dxa"/>
          </w:tcPr>
          <w:p w:rsidR="00CC68CA" w:rsidRPr="00CC68CA" w:rsidRDefault="00CC68CA" w:rsidP="00CC68CA">
            <w:pPr>
              <w:pStyle w:val="a3"/>
              <w:ind w:left="2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C68C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การติดตามสภาพการ</w:t>
            </w:r>
            <w:r w:rsidRPr="00CC6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CC68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ปลี่ยนแปลงรายปีของผังเมืองรวมเมือง/ชุมชน </w:t>
            </w:r>
          </w:p>
          <w:p w:rsidR="00B038F0" w:rsidRDefault="00B038F0" w:rsidP="007664D0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B038F0" w:rsidRPr="00457813" w:rsidRDefault="00CC68CA" w:rsidP="00065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สวป.</w:t>
            </w:r>
          </w:p>
        </w:tc>
        <w:tc>
          <w:tcPr>
            <w:tcW w:w="4962" w:type="dxa"/>
          </w:tcPr>
          <w:p w:rsidR="00030179" w:rsidRPr="00A05435" w:rsidRDefault="00030179" w:rsidP="00030179">
            <w:pPr>
              <w:contextualSpacing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จัดเตรียมแผนที่ จัดเก็บ รวบรวมข้อมูล ทบทวน ข้อกำหนดผังเมืองรวม</w:t>
            </w:r>
          </w:p>
          <w:p w:rsidR="00030179" w:rsidRPr="00A05435" w:rsidRDefault="00030179" w:rsidP="00030179">
            <w:pPr>
              <w:contextualSpacing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</w:t>
            </w: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เดือนธันวาคม 2563</w:t>
            </w:r>
          </w:p>
          <w:p w:rsidR="00030179" w:rsidRPr="00A05435" w:rsidRDefault="00030179" w:rsidP="00030179">
            <w:pPr>
              <w:contextualSpacing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สำรวจ และจัดเก็บข้อมูลการเปลี่ยนแปลงต่างๆ ที่มีผลกระทบต่อผัง</w:t>
            </w:r>
          </w:p>
          <w:p w:rsidR="00030179" w:rsidRPr="00A05435" w:rsidRDefault="00030179" w:rsidP="00030179">
            <w:pPr>
              <w:contextualSpacing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</w:t>
            </w: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เดือนมกราคม 2564</w:t>
            </w: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มีนาคม 2564</w:t>
            </w:r>
          </w:p>
          <w:p w:rsidR="00030179" w:rsidRPr="00A05435" w:rsidRDefault="00030179" w:rsidP="0003017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ประมวลผลเพื่อวิเคราะห์ข้อมูลการเปลี่ยนแปลงสถานการณ์และสิ่งแวดล้อม</w:t>
            </w:r>
          </w:p>
          <w:p w:rsidR="00030179" w:rsidRPr="00A05435" w:rsidRDefault="00030179" w:rsidP="00030179">
            <w:pPr>
              <w:contextualSpacing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เดือนเมษายน - พฤษภาคม</w:t>
            </w: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2564</w:t>
            </w:r>
          </w:p>
          <w:p w:rsidR="00030179" w:rsidRPr="00A05435" w:rsidRDefault="00030179" w:rsidP="00030179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ทำร่างรายงานการติดตามสภาพการเปลี่ยนแปลงรายปีของผังเมืองรวมเมือง/ชุมชนส่งสำนักวิเคราะห์และประเมินผลตรวจสอบและปรับปรุงแก้ไขรายงานฯ</w:t>
            </w:r>
          </w:p>
          <w:p w:rsidR="00B038F0" w:rsidRPr="007664D0" w:rsidRDefault="00030179" w:rsidP="00030179">
            <w:pPr>
              <w:jc w:val="lef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</w:t>
            </w:r>
            <w:r w:rsidRPr="00A054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เดือนมิถุนายน - กรกฎาคม 2564</w:t>
            </w:r>
          </w:p>
        </w:tc>
        <w:tc>
          <w:tcPr>
            <w:tcW w:w="3331" w:type="dxa"/>
          </w:tcPr>
          <w:p w:rsidR="0065310A" w:rsidRPr="0065310A" w:rsidRDefault="0065310A" w:rsidP="00296E10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จัดเตรียมแผนที่ จัดเก็บ รวบรวมข้อมูล ทบทวน ข้อกำหนดผังเมืองรวม</w:t>
            </w:r>
          </w:p>
          <w:p w:rsidR="0065310A" w:rsidRPr="0065310A" w:rsidRDefault="0065310A" w:rsidP="00296E10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เดือนธันวาคม 2563</w:t>
            </w:r>
          </w:p>
          <w:p w:rsidR="0065310A" w:rsidRPr="0065310A" w:rsidRDefault="0065310A" w:rsidP="00296E10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สำรวจ และจัดเก็บข้อมูลการเปลี่ยนแปลงต่างๆ ที่มีผลกระทบต่อผัง</w:t>
            </w:r>
          </w:p>
          <w:p w:rsidR="0065310A" w:rsidRPr="0065310A" w:rsidRDefault="0065310A" w:rsidP="00296E10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เดือนมกราคม 2564</w:t>
            </w: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-</w:t>
            </w: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มีนาคม 2564</w:t>
            </w:r>
          </w:p>
          <w:p w:rsidR="0065310A" w:rsidRPr="0065310A" w:rsidRDefault="0065310A" w:rsidP="00296E10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ประมวลผลเพื่อวิเคราะห์ข้อมูลการเปลี่ยนแปลงสถานการณ์และสิ่งแวดล้อม</w:t>
            </w:r>
          </w:p>
          <w:p w:rsidR="0065310A" w:rsidRPr="0065310A" w:rsidRDefault="0065310A" w:rsidP="00296E10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เดือนเมษายน - พฤษภาคม 2564</w:t>
            </w:r>
          </w:p>
          <w:p w:rsidR="0065310A" w:rsidRPr="0065310A" w:rsidRDefault="0065310A" w:rsidP="00296E10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จัดทำร่างรายงานการติดตามสภาพการเปลี่ยนแปลง   รายปีของผังเมืองรวมเมือง/ชุมชน  ส่งสำนักวิเคราะห์และประเมินผลตรวจสอบและปรับปรุงแก้ไขรายงานฯ</w:t>
            </w:r>
          </w:p>
          <w:p w:rsidR="0065310A" w:rsidRDefault="0065310A" w:rsidP="00296E10">
            <w:pPr>
              <w:pStyle w:val="a6"/>
              <w:spacing w:before="0" w:beforeAutospacing="0" w:after="0" w:afterAutospacing="0"/>
              <w:rPr>
                <w:rFonts w:ascii="TH SarabunIT๙" w:eastAsiaTheme="minorHAnsi" w:hAnsi="TH SarabunIT๙" w:cs="TH SarabunIT๙" w:hint="cs"/>
                <w:szCs w:val="32"/>
                <w:cs/>
              </w:rPr>
            </w:pP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65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เดือนมิถุนายน - กรกฎาคม 2564</w:t>
            </w:r>
          </w:p>
        </w:tc>
        <w:tc>
          <w:tcPr>
            <w:tcW w:w="3450" w:type="dxa"/>
          </w:tcPr>
          <w:p w:rsidR="00B038F0" w:rsidRPr="00EB36DC" w:rsidRDefault="00B038F0" w:rsidP="002F4AA0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B038F0" w:rsidRPr="00ED2CEE" w:rsidTr="00C85EB1">
        <w:trPr>
          <w:jc w:val="center"/>
        </w:trPr>
        <w:tc>
          <w:tcPr>
            <w:tcW w:w="2533" w:type="dxa"/>
          </w:tcPr>
          <w:p w:rsidR="00CC68CA" w:rsidRPr="003C076A" w:rsidRDefault="00CC68CA" w:rsidP="00CC68C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แผนการจัดทำผังเฉพาะ </w:t>
            </w:r>
          </w:p>
          <w:p w:rsidR="00B038F0" w:rsidRDefault="00CC68CA" w:rsidP="00E73C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๑ จังหวัด ๑ ผังเฉพาะ</w:t>
            </w:r>
            <w:r w:rsidRPr="003C07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85" w:type="dxa"/>
          </w:tcPr>
          <w:p w:rsidR="00B038F0" w:rsidRPr="00457813" w:rsidRDefault="00CC68CA" w:rsidP="005F48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กผฉ.</w:t>
            </w:r>
          </w:p>
        </w:tc>
        <w:tc>
          <w:tcPr>
            <w:tcW w:w="4962" w:type="dxa"/>
          </w:tcPr>
          <w:p w:rsidR="00B038F0" w:rsidRPr="007664D0" w:rsidRDefault="00B038F0" w:rsidP="0073755B">
            <w:pPr>
              <w:jc w:val="left"/>
              <w:rPr>
                <w:rFonts w:ascii="TH SarabunIT๙" w:hAnsi="TH SarabunIT๙" w:cs="TH SarabunIT๙" w:hint="cs"/>
                <w:sz w:val="28"/>
                <w:szCs w:val="32"/>
                <w:cs/>
              </w:rPr>
            </w:pPr>
          </w:p>
        </w:tc>
        <w:tc>
          <w:tcPr>
            <w:tcW w:w="3331" w:type="dxa"/>
          </w:tcPr>
          <w:p w:rsidR="00B038F0" w:rsidRDefault="00B038F0" w:rsidP="007664D0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/>
                <w:szCs w:val="32"/>
                <w:cs/>
              </w:rPr>
            </w:pPr>
          </w:p>
        </w:tc>
        <w:tc>
          <w:tcPr>
            <w:tcW w:w="3450" w:type="dxa"/>
          </w:tcPr>
          <w:p w:rsidR="00B038F0" w:rsidRPr="00EB36DC" w:rsidRDefault="00B038F0" w:rsidP="002F4AA0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B038F0" w:rsidRPr="00ED2CEE" w:rsidTr="00C85EB1">
        <w:trPr>
          <w:jc w:val="center"/>
        </w:trPr>
        <w:tc>
          <w:tcPr>
            <w:tcW w:w="2533" w:type="dxa"/>
            <w:tcBorders>
              <w:bottom w:val="single" w:sz="4" w:space="0" w:color="000000" w:themeColor="text1"/>
            </w:tcBorders>
          </w:tcPr>
          <w:p w:rsidR="00CC68CA" w:rsidRPr="003C076A" w:rsidRDefault="00CC68CA" w:rsidP="00CC68CA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3.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การตรวจสอบความชำรุดบกพร่องก่อนการคืนค้ำ</w:t>
            </w: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ลักประกันสัญญา</w:t>
            </w:r>
            <w:r w:rsidR="00E7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(สัญญาจ้างก่อสร้าง)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038F0" w:rsidRDefault="00B038F0" w:rsidP="007664D0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B038F0" w:rsidRPr="00457813" w:rsidRDefault="00CC68CA" w:rsidP="00065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สสผ.</w:t>
            </w:r>
          </w:p>
        </w:tc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030179" w:rsidRPr="00030179" w:rsidRDefault="00030179" w:rsidP="00030179">
            <w:pPr>
              <w:jc w:val="left"/>
              <w:rPr>
                <w:rFonts w:ascii="TH SarabunIT๙" w:hAnsi="TH SarabunIT๙" w:cs="TH SarabunIT๙"/>
                <w:sz w:val="28"/>
                <w:szCs w:val="32"/>
              </w:rPr>
            </w:pPr>
            <w:r w:rsidRPr="00030179">
              <w:rPr>
                <w:rFonts w:ascii="TH SarabunIT๙" w:hAnsi="TH SarabunIT๙" w:cs="TH SarabunIT๙"/>
                <w:sz w:val="28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.</w:t>
            </w:r>
            <w:r w:rsidRPr="0003017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เมื่อคณะกรรมการตรวจการจ้างได้ตรวจรับงานงวดสุดท้ายแล้วสำนักสนับสนุนและพัฒนาตามผังเมืองจะทำการส่งมอบพัสดุให้ส่วนราชการท้องถิ่น ได้แก่ เทศบาล องค์การบริหารส่วนตำบลเป็นผู้ดูแลบำรุงรักษาและตรวจสอบความชำรุดบกพร่อง ของพัสดุนั้น</w:t>
            </w:r>
          </w:p>
          <w:p w:rsidR="00030179" w:rsidRPr="00030179" w:rsidRDefault="00030179" w:rsidP="00030179">
            <w:pPr>
              <w:jc w:val="lef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03017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2. ในกรณีที่ปรากฏความชำรุดบกพร่องของพัสดุภายในระยะเวลาของการประกันความชำรุดบกพร่องตามสัญญา (2 ปี) ส่วนราชการท้องถิ่น หรือสำนักงานโยธาธิการและผังเมืองจังหวัด จะรายงานให้สำนักสนับสนุนและพัฒนาตามผังเมืองแจ้งผู้รับจ้างดำเนินการซ่อมแซมหรือแก้ไขทันที พร้อมแจ้งกองคลังให้แจ้งผู้ค้ำประกันทราบด้วย </w:t>
            </w:r>
          </w:p>
          <w:p w:rsidR="00B038F0" w:rsidRPr="00030179" w:rsidRDefault="00030179" w:rsidP="00030179">
            <w:pPr>
              <w:jc w:val="lef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030179">
              <w:rPr>
                <w:rFonts w:ascii="TH SarabunIT๙" w:hAnsi="TH SarabunIT๙" w:cs="TH SarabunIT๙"/>
                <w:sz w:val="28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.</w:t>
            </w:r>
            <w:r w:rsidR="005711BB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</w:t>
            </w:r>
            <w:r w:rsidRPr="00030179">
              <w:rPr>
                <w:rFonts w:ascii="TH SarabunIT๙" w:hAnsi="TH SarabunIT๙" w:cs="TH SarabunIT๙"/>
                <w:sz w:val="28"/>
                <w:szCs w:val="32"/>
                <w:cs/>
              </w:rPr>
              <w:t>ก่อนสิ้นสุดระยะเวลาของการประกันความชำรุดบกพร่องภายใน 45 วัน สำนักสนับสนุนและพัฒนาตามผังเมืองจะแจ้งให้สำนักงานโยธาธิการและผังเมืองจังหวัดประสานส่วนราชการท้องถิ่นที่ดูแลบำรุงรักษาพัสดุนั้น ได้ตรวจสอบความชำรุดบกพร่องของพัสดุหากปรากฏว่ามีความชำรุดจะแจ้งให้ผู้รับจ้างเข้ามาดำเนินการซ่อมแซมหรือแก้ไขทันทีพร้อมแจ้งกองคลังให้แจ้งผู้ค้ำประกันทราบด้วย</w:t>
            </w:r>
            <w:r w:rsidRPr="00030179">
              <w:rPr>
                <w:rFonts w:ascii="TH SarabunIT๙" w:hAnsi="TH SarabunIT๙" w:cs="TH SarabunIT๙"/>
                <w:sz w:val="28"/>
                <w:szCs w:val="32"/>
                <w:cs/>
              </w:rPr>
              <w:br/>
              <w:t>4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.</w:t>
            </w:r>
            <w:r w:rsidRPr="0003017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กรณีไม่มีความชำรุดบกพร่องหรือได้ดำเนินการซ่อมแซมแก้ไข เสร็จเรียบร้อยแล้วและครบกำหนดระยะเวลาค้ำประกัน สำนักสนับสนุนและพัฒนาตามผังเมืองจะแจ้งกองคลัง เพื่อคืนหลักประกันสัญญาให้ผู้รับจ้างต่อไป</w:t>
            </w:r>
          </w:p>
        </w:tc>
        <w:tc>
          <w:tcPr>
            <w:tcW w:w="3331" w:type="dxa"/>
            <w:tcBorders>
              <w:bottom w:val="single" w:sz="4" w:space="0" w:color="000000" w:themeColor="text1"/>
            </w:tcBorders>
          </w:tcPr>
          <w:p w:rsidR="0065310A" w:rsidRDefault="0065310A" w:rsidP="0065310A">
            <w:pPr>
              <w:pStyle w:val="a6"/>
              <w:spacing w:before="0" w:beforeAutospacing="0" w:after="0" w:afterAutospacing="0"/>
              <w:jc w:val="both"/>
              <w:rPr>
                <w:rFonts w:ascii="TH SarabunIT๙" w:eastAsia="+mn-ea" w:hAnsi="TH SarabunIT๙" w:cs="TH SarabunIT๙"/>
                <w:szCs w:val="32"/>
              </w:rPr>
            </w:pPr>
            <w:r w:rsidRPr="0065310A">
              <w:rPr>
                <w:rFonts w:ascii="TH SarabunIT๙" w:eastAsia="+mn-ea" w:hAnsi="TH SarabunIT๙" w:cs="TH SarabunIT๙"/>
                <w:szCs w:val="32"/>
                <w:cs/>
              </w:rPr>
              <w:t>รวมงานที่แล้วเสร็จ 71 โครงการ</w:t>
            </w:r>
          </w:p>
          <w:p w:rsidR="0065310A" w:rsidRPr="0065310A" w:rsidRDefault="0065310A" w:rsidP="0065310A">
            <w:pPr>
              <w:pStyle w:val="a6"/>
              <w:spacing w:before="0" w:beforeAutospacing="0" w:after="0" w:afterAutospacing="0"/>
              <w:jc w:val="both"/>
              <w:rPr>
                <w:rFonts w:ascii="TH SarabunIT๙" w:hAnsi="TH SarabunIT๙" w:cs="TH SarabunIT๙"/>
                <w:szCs w:val="32"/>
                <w:cs/>
              </w:rPr>
            </w:pPr>
            <w:r w:rsidRPr="0065310A">
              <w:rPr>
                <w:rFonts w:ascii="TH SarabunIT๙" w:eastAsia="+mn-ea" w:hAnsi="TH SarabunIT๙" w:cs="TH SarabunIT๙"/>
                <w:szCs w:val="32"/>
                <w:cs/>
              </w:rPr>
              <w:t>(งานพัฒนาเมืองและงานป้องกันน้ำท่วม)</w:t>
            </w:r>
          </w:p>
          <w:p w:rsidR="0065310A" w:rsidRPr="0065310A" w:rsidRDefault="0065310A" w:rsidP="0065310A">
            <w:pPr>
              <w:pStyle w:val="a6"/>
              <w:spacing w:before="0" w:beforeAutospacing="0" w:after="0" w:afterAutospacing="0"/>
              <w:jc w:val="both"/>
              <w:rPr>
                <w:rFonts w:ascii="TH SarabunIT๙" w:hAnsi="TH SarabunIT๙" w:cs="TH SarabunIT๙"/>
                <w:szCs w:val="32"/>
                <w:cs/>
              </w:rPr>
            </w:pPr>
            <w:r w:rsidRPr="0065310A">
              <w:rPr>
                <w:rFonts w:ascii="TH SarabunIT๙" w:eastAsia="+mn-ea" w:hAnsi="TH SarabunIT๙" w:cs="TH SarabunIT๙"/>
                <w:szCs w:val="32"/>
                <w:cs/>
              </w:rPr>
              <w:t xml:space="preserve">สำหรับงานเขื่อนป้องกันตลิ่งอยู่ในความรับผิดชอบของ กบร. </w:t>
            </w:r>
          </w:p>
          <w:p w:rsidR="00B038F0" w:rsidRDefault="00B038F0" w:rsidP="007664D0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 w:hint="cs"/>
                <w:szCs w:val="32"/>
                <w:cs/>
              </w:rPr>
            </w:pPr>
          </w:p>
        </w:tc>
        <w:tc>
          <w:tcPr>
            <w:tcW w:w="3450" w:type="dxa"/>
            <w:tcBorders>
              <w:bottom w:val="single" w:sz="4" w:space="0" w:color="000000" w:themeColor="text1"/>
            </w:tcBorders>
          </w:tcPr>
          <w:p w:rsidR="00B038F0" w:rsidRPr="00EB36DC" w:rsidRDefault="00B038F0" w:rsidP="002F4AA0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5711BB" w:rsidRPr="00ED2CEE" w:rsidTr="00C85EB1">
        <w:trPr>
          <w:jc w:val="center"/>
        </w:trPr>
        <w:tc>
          <w:tcPr>
            <w:tcW w:w="2533" w:type="dxa"/>
            <w:tcBorders>
              <w:bottom w:val="dashSmallGap" w:sz="4" w:space="0" w:color="auto"/>
            </w:tcBorders>
          </w:tcPr>
          <w:p w:rsidR="005711BB" w:rsidRDefault="005711BB" w:rsidP="005711BB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4.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สนับสนุนงบประมาณเพื่อดำเนินโครงการจัดรูปที่ดินให้ประสบผลสำเร็จ  </w:t>
            </w:r>
          </w:p>
        </w:tc>
        <w:tc>
          <w:tcPr>
            <w:tcW w:w="1285" w:type="dxa"/>
            <w:vMerge w:val="restart"/>
          </w:tcPr>
          <w:p w:rsidR="005711BB" w:rsidRPr="00457813" w:rsidRDefault="005711BB" w:rsidP="00BE5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สกจพ.</w:t>
            </w: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5711BB" w:rsidRPr="00BE5142" w:rsidRDefault="00BE5142" w:rsidP="00BE5142">
            <w:pPr>
              <w:pStyle w:val="Default"/>
              <w:rPr>
                <w:rFonts w:ascii="TH SarabunIT๙" w:hAnsi="TH SarabunIT๙" w:cs="TH SarabunIT๙" w:hint="cs"/>
                <w:color w:val="auto"/>
                <w:sz w:val="32"/>
                <w:szCs w:val="32"/>
              </w:rPr>
            </w:pPr>
            <w:r w:rsidRPr="00BE514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1. 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รวจความต้องการ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และจัดท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แผนงาน</w:t>
            </w:r>
          </w:p>
          <w:p w:rsidR="00BE5142" w:rsidRPr="00BE5142" w:rsidRDefault="00BE5142" w:rsidP="00BE514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514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2. 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รวบรวม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วิเคราะห์ความเหมาะสม</w:t>
            </w:r>
          </w:p>
          <w:p w:rsidR="00BE5142" w:rsidRPr="00BE5142" w:rsidRDefault="00BE5142" w:rsidP="00BE514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3. 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จั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ดท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ำคำ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ขอใช้เงินกองทุนฯ</w:t>
            </w:r>
          </w:p>
          <w:p w:rsidR="00BE5142" w:rsidRPr="007664D0" w:rsidRDefault="00BE5142" w:rsidP="00296E10">
            <w:pPr>
              <w:pStyle w:val="Default"/>
              <w:rPr>
                <w:rFonts w:ascii="TH SarabunIT๙" w:hAnsi="TH SarabunIT๙" w:cs="TH SarabunIT๙" w:hint="cs"/>
                <w:sz w:val="28"/>
                <w:szCs w:val="32"/>
                <w:cs/>
              </w:rPr>
            </w:pP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4. 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เสนอคณะกรรมการบริหารกองทุนฯ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พิจารณา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331" w:type="dxa"/>
            <w:tcBorders>
              <w:bottom w:val="dashSmallGap" w:sz="4" w:space="0" w:color="auto"/>
            </w:tcBorders>
          </w:tcPr>
          <w:p w:rsidR="00BE5142" w:rsidRPr="00BE5142" w:rsidRDefault="00BE5142" w:rsidP="00BE514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ให้การสนับสนุน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งบประมาณเพื่อด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เนินโครงการจัดรูปที่ดินฯ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นวน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2 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โครงการ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5711BB" w:rsidRDefault="005711BB" w:rsidP="00BE5142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/>
                <w:szCs w:val="32"/>
                <w:cs/>
              </w:rPr>
            </w:pPr>
          </w:p>
        </w:tc>
        <w:tc>
          <w:tcPr>
            <w:tcW w:w="3450" w:type="dxa"/>
            <w:tcBorders>
              <w:bottom w:val="dashSmallGap" w:sz="4" w:space="0" w:color="auto"/>
            </w:tcBorders>
          </w:tcPr>
          <w:p w:rsidR="005711BB" w:rsidRPr="00EB36DC" w:rsidRDefault="005711BB" w:rsidP="002F4AA0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5711BB" w:rsidRPr="00ED2CEE" w:rsidTr="00C85EB1">
        <w:trPr>
          <w:jc w:val="center"/>
        </w:trPr>
        <w:tc>
          <w:tcPr>
            <w:tcW w:w="2533" w:type="dxa"/>
            <w:tcBorders>
              <w:top w:val="dashSmallGap" w:sz="4" w:space="0" w:color="auto"/>
            </w:tcBorders>
          </w:tcPr>
          <w:p w:rsidR="005711BB" w:rsidRDefault="005711BB" w:rsidP="00A111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ติดตามการชำระเงินคืน</w:t>
            </w:r>
          </w:p>
        </w:tc>
        <w:tc>
          <w:tcPr>
            <w:tcW w:w="1285" w:type="dxa"/>
            <w:vMerge/>
          </w:tcPr>
          <w:p w:rsidR="005711BB" w:rsidRPr="00457813" w:rsidRDefault="005711BB" w:rsidP="00065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BE5142" w:rsidRPr="00BE5142" w:rsidRDefault="00BE5142" w:rsidP="00BE5142">
            <w:pPr>
              <w:jc w:val="left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>ลงพื้นที่ติดตาม/ให้ค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ำ</w:t>
            </w:r>
            <w:r w:rsidRPr="00BE5142">
              <w:rPr>
                <w:rFonts w:ascii="TH SarabunIT๙" w:hAnsi="TH SarabunIT๙" w:cs="TH SarabunIT๙"/>
                <w:sz w:val="28"/>
                <w:szCs w:val="32"/>
                <w:cs/>
              </w:rPr>
              <w:t>ปรึกษา</w:t>
            </w:r>
          </w:p>
          <w:p w:rsidR="00BE5142" w:rsidRPr="00BE5142" w:rsidRDefault="00BE5142" w:rsidP="00BE5142">
            <w:pPr>
              <w:jc w:val="left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>ผู้ด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ำ</w:t>
            </w:r>
            <w:r w:rsidRPr="00BE5142">
              <w:rPr>
                <w:rFonts w:ascii="TH SarabunIT๙" w:hAnsi="TH SarabunIT๙" w:cs="TH SarabunIT๙"/>
                <w:sz w:val="28"/>
                <w:szCs w:val="32"/>
                <w:cs/>
              </w:rPr>
              <w:t>เนินโครงการฯรายงานผลทุกไตรมาส</w:t>
            </w:r>
          </w:p>
          <w:p w:rsidR="005711BB" w:rsidRPr="007664D0" w:rsidRDefault="00BE5142" w:rsidP="00BE5142">
            <w:pPr>
              <w:jc w:val="left"/>
              <w:rPr>
                <w:rFonts w:ascii="TH SarabunIT๙" w:hAnsi="TH SarabunIT๙" w:cs="TH SarabunIT๙" w:hint="cs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3. </w:t>
            </w:r>
            <w:r w:rsidRPr="00BE5142">
              <w:rPr>
                <w:rFonts w:ascii="TH SarabunIT๙" w:hAnsi="TH SarabunIT๙" w:cs="TH SarabunIT๙"/>
                <w:sz w:val="28"/>
                <w:szCs w:val="32"/>
                <w:cs/>
              </w:rPr>
              <w:t>มีหนังสือแจ้งเตือนช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ำ</w:t>
            </w:r>
            <w:r w:rsidRPr="00BE5142">
              <w:rPr>
                <w:rFonts w:ascii="TH SarabunIT๙" w:hAnsi="TH SarabunIT๙" w:cs="TH SarabunIT๙"/>
                <w:sz w:val="28"/>
                <w:szCs w:val="32"/>
                <w:cs/>
              </w:rPr>
              <w:t>ระเงิ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</w:t>
            </w:r>
          </w:p>
        </w:tc>
        <w:tc>
          <w:tcPr>
            <w:tcW w:w="3331" w:type="dxa"/>
            <w:tcBorders>
              <w:top w:val="dashSmallGap" w:sz="4" w:space="0" w:color="auto"/>
            </w:tcBorders>
          </w:tcPr>
          <w:p w:rsidR="00BE5142" w:rsidRPr="00BE5142" w:rsidRDefault="00BE5142" w:rsidP="00BE514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สามารถติดตามการช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ระเงินคืน</w:t>
            </w:r>
            <w:r w:rsidRPr="00BE51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5711BB" w:rsidRDefault="00BE5142" w:rsidP="00BE5142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BE514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นวน</w:t>
            </w:r>
            <w:r w:rsidRPr="00BE514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8.3110 </w:t>
            </w:r>
            <w:r w:rsidRPr="00BE514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3450" w:type="dxa"/>
            <w:tcBorders>
              <w:top w:val="dashSmallGap" w:sz="4" w:space="0" w:color="auto"/>
            </w:tcBorders>
          </w:tcPr>
          <w:p w:rsidR="005711BB" w:rsidRPr="00EB36DC" w:rsidRDefault="005711BB" w:rsidP="002F4AA0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B038F0" w:rsidRPr="00ED2CEE" w:rsidTr="00C85EB1">
        <w:trPr>
          <w:jc w:val="center"/>
        </w:trPr>
        <w:tc>
          <w:tcPr>
            <w:tcW w:w="2533" w:type="dxa"/>
          </w:tcPr>
          <w:p w:rsidR="00B038F0" w:rsidRDefault="00A111E9" w:rsidP="00AF19F6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การจัดทำฐานข้อมูลอาคารภาครัฐ </w:t>
            </w: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ตามมาตรา ๓๒ ทวิ</w:t>
            </w: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ครอบคลุมทั่วประเทศ </w:t>
            </w:r>
          </w:p>
        </w:tc>
        <w:tc>
          <w:tcPr>
            <w:tcW w:w="1285" w:type="dxa"/>
          </w:tcPr>
          <w:p w:rsidR="00B038F0" w:rsidRPr="00457813" w:rsidRDefault="00A111E9" w:rsidP="00065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สนอ.</w:t>
            </w:r>
          </w:p>
        </w:tc>
        <w:tc>
          <w:tcPr>
            <w:tcW w:w="4962" w:type="dxa"/>
          </w:tcPr>
          <w:p w:rsidR="00B038F0" w:rsidRPr="007664D0" w:rsidRDefault="00B038F0" w:rsidP="0073755B">
            <w:pPr>
              <w:jc w:val="left"/>
              <w:rPr>
                <w:rFonts w:ascii="TH SarabunIT๙" w:hAnsi="TH SarabunIT๙" w:cs="TH SarabunIT๙" w:hint="cs"/>
                <w:sz w:val="28"/>
                <w:szCs w:val="32"/>
                <w:cs/>
              </w:rPr>
            </w:pPr>
          </w:p>
        </w:tc>
        <w:tc>
          <w:tcPr>
            <w:tcW w:w="3331" w:type="dxa"/>
          </w:tcPr>
          <w:p w:rsidR="00B038F0" w:rsidRDefault="00B038F0" w:rsidP="007664D0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/>
                <w:szCs w:val="32"/>
                <w:cs/>
              </w:rPr>
            </w:pPr>
          </w:p>
        </w:tc>
        <w:tc>
          <w:tcPr>
            <w:tcW w:w="3450" w:type="dxa"/>
          </w:tcPr>
          <w:p w:rsidR="00B038F0" w:rsidRPr="00EB36DC" w:rsidRDefault="00B038F0" w:rsidP="002F4AA0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B038F0" w:rsidRPr="00ED2CEE" w:rsidTr="00C85EB1">
        <w:trPr>
          <w:jc w:val="center"/>
        </w:trPr>
        <w:tc>
          <w:tcPr>
            <w:tcW w:w="2533" w:type="dxa"/>
          </w:tcPr>
          <w:p w:rsidR="00B038F0" w:rsidRDefault="00A111E9" w:rsidP="00AF19F6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 และรวบรวมแบบมาตรฐานอาคาร</w:t>
            </w:r>
            <w:r w:rsidR="00AF1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076A">
              <w:rPr>
                <w:rFonts w:ascii="TH SarabunIT๙" w:hAnsi="TH SarabunIT๙" w:cs="TH SarabunIT๙"/>
                <w:sz w:val="32"/>
                <w:szCs w:val="32"/>
              </w:rPr>
              <w:t xml:space="preserve">Revise)  </w:t>
            </w:r>
          </w:p>
        </w:tc>
        <w:tc>
          <w:tcPr>
            <w:tcW w:w="1285" w:type="dxa"/>
          </w:tcPr>
          <w:p w:rsidR="00A111E9" w:rsidRDefault="00A111E9" w:rsidP="00A11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สสถ.</w:t>
            </w:r>
          </w:p>
          <w:p w:rsidR="00A111E9" w:rsidRDefault="00A111E9" w:rsidP="00A11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สวค.</w:t>
            </w:r>
          </w:p>
          <w:p w:rsidR="00B038F0" w:rsidRPr="00457813" w:rsidRDefault="00A111E9" w:rsidP="00AF19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กมร.</w:t>
            </w:r>
          </w:p>
        </w:tc>
        <w:tc>
          <w:tcPr>
            <w:tcW w:w="4962" w:type="dxa"/>
          </w:tcPr>
          <w:p w:rsidR="00B038F0" w:rsidRPr="007664D0" w:rsidRDefault="00B038F0" w:rsidP="0073755B">
            <w:pPr>
              <w:jc w:val="lef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3331" w:type="dxa"/>
          </w:tcPr>
          <w:p w:rsidR="00B038F0" w:rsidRDefault="00B038F0" w:rsidP="007664D0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/>
                <w:szCs w:val="32"/>
                <w:cs/>
              </w:rPr>
            </w:pPr>
          </w:p>
        </w:tc>
        <w:tc>
          <w:tcPr>
            <w:tcW w:w="3450" w:type="dxa"/>
          </w:tcPr>
          <w:p w:rsidR="00B038F0" w:rsidRPr="00EB36DC" w:rsidRDefault="00B038F0" w:rsidP="002F4AA0">
            <w:pPr>
              <w:jc w:val="center"/>
              <w:rPr>
                <w:rFonts w:ascii="TH SarabunIT๙" w:hAnsi="TH SarabunIT๙" w:cs="TH SarabunIT๙" w:hint="cs"/>
                <w:szCs w:val="32"/>
                <w:cs/>
              </w:rPr>
            </w:pPr>
          </w:p>
        </w:tc>
      </w:tr>
      <w:tr w:rsidR="00B038F0" w:rsidRPr="00ED2CEE" w:rsidTr="00C85EB1">
        <w:trPr>
          <w:jc w:val="center"/>
        </w:trPr>
        <w:tc>
          <w:tcPr>
            <w:tcW w:w="2533" w:type="dxa"/>
          </w:tcPr>
          <w:p w:rsidR="00587A8C" w:rsidRPr="003C076A" w:rsidRDefault="00587A8C" w:rsidP="00587A8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การเร่งรัดการนำเข้าข้อมูลในระบบฐานข้อมูลการควบคุมและบริหารงานก่อสร้าง</w:t>
            </w:r>
          </w:p>
          <w:p w:rsidR="00B038F0" w:rsidRDefault="00B038F0" w:rsidP="007664D0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B038F0" w:rsidRPr="00457813" w:rsidRDefault="00587A8C" w:rsidP="00065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กคส.</w:t>
            </w:r>
          </w:p>
        </w:tc>
        <w:tc>
          <w:tcPr>
            <w:tcW w:w="4962" w:type="dxa"/>
          </w:tcPr>
          <w:p w:rsidR="00153CE3" w:rsidRPr="00153CE3" w:rsidRDefault="00153CE3" w:rsidP="00153CE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5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นำเข้าข้อมูลโครงการก่อสร้างที่เกิดขึ้นใหม่และโครงการก่อสร้างเดิม เพื่อใช้เป็นฐานข้อมูลของระบบ </w:t>
            </w:r>
            <w:r w:rsidRPr="00153CE3">
              <w:rPr>
                <w:rFonts w:ascii="TH SarabunIT๙" w:hAnsi="TH SarabunIT๙" w:cs="TH SarabunIT๙"/>
                <w:sz w:val="32"/>
                <w:szCs w:val="32"/>
              </w:rPr>
              <w:t>CM</w:t>
            </w:r>
          </w:p>
          <w:p w:rsidR="00153CE3" w:rsidRPr="00153CE3" w:rsidRDefault="00153CE3" w:rsidP="00153CE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CE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5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ผู้ควบคุมงานต้องรายงานความก้าวหน้างานก่อสร้างทุกสัปดาห์</w:t>
            </w:r>
          </w:p>
          <w:p w:rsidR="00153CE3" w:rsidRPr="00153CE3" w:rsidRDefault="00153CE3" w:rsidP="00153CE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5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จัดทำคู่มือ</w:t>
            </w:r>
            <w:r w:rsidRPr="00153CE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ระบบฐานข้อมูลการควบคุมและบริหารงานก่อสร้าง</w:t>
            </w:r>
            <w:r w:rsidR="00776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3C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3CE3">
              <w:rPr>
                <w:rFonts w:ascii="TH SarabunIT๙" w:hAnsi="TH SarabunIT๙" w:cs="TH SarabunIT๙"/>
                <w:sz w:val="32"/>
                <w:szCs w:val="32"/>
              </w:rPr>
              <w:t>CM)</w:t>
            </w:r>
            <w:r w:rsidR="00776C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และแจ้งเวียนผู้ที่เกี่ยวข้อง</w:t>
            </w:r>
          </w:p>
          <w:p w:rsidR="00153CE3" w:rsidRPr="00153CE3" w:rsidRDefault="00153CE3" w:rsidP="00153CE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53CE3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15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จะพัฒนา ต่อยอด </w:t>
            </w:r>
            <w:r w:rsidRPr="00153CE3">
              <w:rPr>
                <w:rFonts w:ascii="TH SarabunIT๙" w:hAnsi="TH SarabunIT๙" w:cs="TH SarabunIT๙"/>
                <w:sz w:val="32"/>
                <w:szCs w:val="32"/>
              </w:rPr>
              <w:t xml:space="preserve">S CURVE </w:t>
            </w:r>
          </w:p>
          <w:p w:rsidR="00B038F0" w:rsidRPr="007664D0" w:rsidRDefault="00153CE3" w:rsidP="00AF19F6">
            <w:pPr>
              <w:jc w:val="lef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153CE3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15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 </w:t>
            </w:r>
            <w:r w:rsidRPr="00153CE3">
              <w:rPr>
                <w:rFonts w:ascii="TH SarabunIT๙" w:hAnsi="TH SarabunIT๙" w:cs="TH SarabunIT๙"/>
                <w:sz w:val="32"/>
                <w:szCs w:val="32"/>
              </w:rPr>
              <w:t xml:space="preserve">Dash board </w:t>
            </w:r>
            <w:r w:rsidRPr="0015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2564 </w:t>
            </w:r>
          </w:p>
        </w:tc>
        <w:tc>
          <w:tcPr>
            <w:tcW w:w="3331" w:type="dxa"/>
          </w:tcPr>
          <w:p w:rsidR="00776C29" w:rsidRDefault="00776C29" w:rsidP="00776C2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ข้อมูลโครงการก่อสร้าง ประจำปีงบประมาณ พ.ศ. 2564</w:t>
            </w:r>
          </w:p>
          <w:p w:rsidR="00B038F0" w:rsidRDefault="00776C29" w:rsidP="00776C29">
            <w:pPr>
              <w:pStyle w:val="a6"/>
              <w:spacing w:before="0" w:beforeAutospacing="0" w:after="0" w:afterAutospacing="0"/>
              <w:rPr>
                <w:rFonts w:ascii="TH SarabunIT๙" w:eastAsiaTheme="minorHAnsi" w:hAnsi="TH SarabunIT๙" w:cs="TH SarabunIT๙" w:hint="cs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คณะกรรมการตรวจรับพัสดุและผู้บริหาร ติดตามความก้าวหน้าของโครงการได้</w:t>
            </w:r>
          </w:p>
        </w:tc>
        <w:tc>
          <w:tcPr>
            <w:tcW w:w="3450" w:type="dxa"/>
          </w:tcPr>
          <w:p w:rsidR="00B038F0" w:rsidRPr="00EB36DC" w:rsidRDefault="00B038F0" w:rsidP="002F4AA0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B038F0" w:rsidRPr="00ED2CEE" w:rsidTr="00C85EB1">
        <w:trPr>
          <w:jc w:val="center"/>
        </w:trPr>
        <w:tc>
          <w:tcPr>
            <w:tcW w:w="2533" w:type="dxa"/>
          </w:tcPr>
          <w:p w:rsidR="00B038F0" w:rsidRDefault="00587A8C" w:rsidP="00AF19F6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แผนการปรับปรุงการกำหนดตำแหน่ง</w:t>
            </w:r>
          </w:p>
        </w:tc>
        <w:tc>
          <w:tcPr>
            <w:tcW w:w="1285" w:type="dxa"/>
          </w:tcPr>
          <w:p w:rsidR="00B038F0" w:rsidRPr="00457813" w:rsidRDefault="00587A8C" w:rsidP="00065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กจ.</w:t>
            </w:r>
          </w:p>
        </w:tc>
        <w:tc>
          <w:tcPr>
            <w:tcW w:w="4962" w:type="dxa"/>
          </w:tcPr>
          <w:p w:rsidR="00B038F0" w:rsidRPr="007664D0" w:rsidRDefault="00B038F0" w:rsidP="0073755B">
            <w:pPr>
              <w:jc w:val="lef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3331" w:type="dxa"/>
          </w:tcPr>
          <w:p w:rsidR="00B038F0" w:rsidRDefault="00B038F0" w:rsidP="007664D0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 w:hint="cs"/>
                <w:szCs w:val="32"/>
                <w:cs/>
              </w:rPr>
            </w:pPr>
          </w:p>
        </w:tc>
        <w:tc>
          <w:tcPr>
            <w:tcW w:w="3450" w:type="dxa"/>
          </w:tcPr>
          <w:p w:rsidR="00B038F0" w:rsidRPr="00EB36DC" w:rsidRDefault="00B038F0" w:rsidP="002F4AA0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B038F0" w:rsidRPr="00ED183D" w:rsidTr="00C85EB1">
        <w:trPr>
          <w:jc w:val="center"/>
        </w:trPr>
        <w:tc>
          <w:tcPr>
            <w:tcW w:w="2533" w:type="dxa"/>
          </w:tcPr>
          <w:p w:rsidR="00B038F0" w:rsidRDefault="00587A8C" w:rsidP="00AF19F6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10. 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การจัดทำอนุบัญญัติ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Pr="003C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ระราชบัญญัติการผังเมือง พ.ศ. ๒๕๖๒</w:t>
            </w:r>
          </w:p>
        </w:tc>
        <w:tc>
          <w:tcPr>
            <w:tcW w:w="1285" w:type="dxa"/>
          </w:tcPr>
          <w:p w:rsidR="00B038F0" w:rsidRPr="00457813" w:rsidRDefault="00587A8C" w:rsidP="00065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76A">
              <w:rPr>
                <w:rFonts w:ascii="TH SarabunIT๙" w:hAnsi="TH SarabunIT๙" w:cs="TH SarabunIT๙"/>
                <w:sz w:val="32"/>
                <w:szCs w:val="32"/>
                <w:cs/>
              </w:rPr>
              <w:t>กนต.</w:t>
            </w:r>
          </w:p>
        </w:tc>
        <w:tc>
          <w:tcPr>
            <w:tcW w:w="4962" w:type="dxa"/>
          </w:tcPr>
          <w:p w:rsidR="00B038F0" w:rsidRPr="00ED183D" w:rsidRDefault="00153CE3" w:rsidP="00ED183D">
            <w:pPr>
              <w:jc w:val="left"/>
              <w:rPr>
                <w:rFonts w:ascii="TH SarabunIT๙" w:hAnsi="TH SarabunIT๙" w:cs="TH SarabunIT๙" w:hint="cs"/>
                <w:sz w:val="28"/>
                <w:szCs w:val="32"/>
                <w:cs/>
              </w:rPr>
            </w:pPr>
            <w:r w:rsidRPr="00ED183D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จัดทำอนุบัญญัติตามพระราชบัญญัติการผังเมือง พ.ศ. 2562 </w:t>
            </w:r>
            <w:r w:rsidRPr="00ED183D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จำนวน 5 หมวด 15 ฉบับ</w:t>
            </w:r>
            <w:r w:rsidR="00ED183D" w:rsidRPr="00ED183D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ดังนี้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ประกาศกระทรวงมหาดไทย เรื่อง หลักเกณฑ์และวิธีการแต่งตั้งกรรมการผู้ทรงคุณวุฒิในคณะกรรมการนโยบายการผังเมืองแห่งชาติ พ.ศ. 2563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(มาตรา 71 วรรคสี่) 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*รัฐมนตรีฯ กำหนด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ED18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ระเบียบกรมโยธาธิการและผังเมือง เรื่อง การกำหนดหลักเกณฑ์และวิธีการได้มาซึ่งกรรมการที่เป็นผู้แทนสภา ผู้แทนสมาคม ผู้แทนสถาบันหรือบุคคลอื่น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ที่เกี่ยวข้องกับการผังเมืองในคณะกรรมการผังเมือง พ.ศ. 2563 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(มาตรา 80 วรรคสาม)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*อธิบดีฯ กำหนดโดยความเห็นชอบของคณะกรรมการนโยบายการผังเมืองแห่งชาติ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D18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ร่างระเบียบคณะกรรมการผังเมือง 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เรื่อง หลักเกณฑ์และวิธีการรับฟังความคิดเห็น การปรึกษาหารือ และการมีส่วนร่วมของประชาชน ในการวางและจัดทำผังนโยบายระดับประเทศ พ.ศ. .... 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(มาตรา 9 วรรคหนึ่ง) </w:t>
            </w:r>
          </w:p>
          <w:p w:rsidR="00ED183D" w:rsidRPr="0016454F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คณะกรรมการผังเมืองกำหนดโดยความเห็นชอบของคณะกรรมการนโยบายการผังเมืองแห่งชาติ</w:t>
            </w:r>
          </w:p>
          <w:p w:rsidR="00ED183D" w:rsidRPr="0016454F" w:rsidRDefault="00ED183D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454F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ร่างระเบียบคณะกรรมการผังเมือง เรื่อง หลักเกณฑ์และวิธีการรับฟังความคิดเห็น การปรึกษาหารือ และการ</w:t>
            </w:r>
            <w:r w:rsidRPr="0016454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มีส่วนร่วมของประชาชน ในการวางและจัดทำผังนโยบายระดับภาค พ.ศ. .... </w:t>
            </w:r>
          </w:p>
          <w:p w:rsidR="00ED183D" w:rsidRPr="0016454F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(มาตรา 9 วรรคหนึ่ง) </w:t>
            </w:r>
          </w:p>
          <w:p w:rsidR="00ED183D" w:rsidRPr="0016454F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*คณะกรรมการผังเมืองกำหนดโดยความเห็นชอบของคณะกรรมการนโยบายการผังเมืองแห่งชาติ</w:t>
            </w:r>
          </w:p>
          <w:p w:rsidR="00ED183D" w:rsidRPr="0016454F" w:rsidRDefault="00ED183D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4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ร่างระเบียบคณะกรรมการผังเมือง  </w:t>
            </w:r>
            <w:r w:rsidRPr="0016454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เรื่อง หลักเกณฑ์และวิธีการรับฟังความคิดเห็น การปรึกษาหารือ และการมีส่วนร่วมของประชาชน ในการวางและจัดทำผังนโยบายระดับจังหวัด พ.ศ. ....</w:t>
            </w:r>
          </w:p>
          <w:p w:rsidR="00ED183D" w:rsidRPr="0016454F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(มาตรา 9 วรรคหนึ่ง)</w:t>
            </w:r>
          </w:p>
          <w:p w:rsidR="00ED183D" w:rsidRPr="0016454F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*คณะกรรมการผังเมืองกำหนดโดยความเห็นชอบของคณะกรรมการนโยบายการผังเมืองแห่งชาติ</w:t>
            </w:r>
          </w:p>
          <w:p w:rsidR="00ED183D" w:rsidRPr="0016454F" w:rsidRDefault="00ED183D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454F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ร่างระเบียบคณะกรรมการผังเมือง เรื่อง หลักเกณฑ์และวิธีการรับฟังความคิดเห็น การปรึกษาหารือ และการมีส่วนร่วมของประชาชน ในการวางและจัดทำผังเมืองรวม พ.ศ. ....</w:t>
            </w:r>
          </w:p>
          <w:p w:rsidR="00ED183D" w:rsidRPr="0016454F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(มาตรา 9 วรรคหนึ่ง) </w:t>
            </w:r>
          </w:p>
          <w:p w:rsidR="00E17682" w:rsidRPr="0016454F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*คณะกรรมการผังเมืองกำหนดโดยความเห็นชอบของคณะกรรมการนโยบายการผังเมืองแห่งชาติ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454F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ร่างระเบียบคณะกรรมการผังเมือง เรื่อง หลักเกณฑ์</w:t>
            </w: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และวิธีการรับฟังความคิดเห็น การปรึกษาหารือ และการมีส่วนร่วมของประชาชน ในการวางและจัดทำผังเมืองเฉพาะ พ.ศ. ....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(มาตรา 9 วรรคหนึ่ง)</w:t>
            </w:r>
          </w:p>
          <w:p w:rsidR="00ED183D" w:rsidRPr="00ED183D" w:rsidRDefault="00ED183D" w:rsidP="00ED183D">
            <w:pPr>
              <w:ind w:left="41" w:hanging="8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*คณะกรรมการผังเมืองกำหนดโดยความเห็นชอบของคณะกรรมการนโยบายการผังเมืองแห่งชาติ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  <w:r w:rsidRPr="00ED18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ร่างระเบียบคณะกรรมการผังเมือง เรื่อง หลักเกณฑ์และวิธีการเกี่ยวกับผู้มีส่วนได้เสียที่จะมีสิทธิยื่นคำร้อง </w:t>
            </w: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การยื่นคำร้อง และวิธีพิจารณาคำร้อง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เกี่ยวกับการวางและจัดทำผังเมืองรวม พ.ศ. ....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(มาตรา 30 วรรคสาม)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*คณะกรรมการผังเมืองกำหนด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  <w:r w:rsidRPr="00ED18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ระเบียบคณะกรรมการผังเมืองว่าด้วยการจัดทำรายงานการประเมินผลการเปลี่ยนแปลงสภาพการณ์และสิ่งแวดล้อมการใช้บังคับผังเมืองรวม พ.ศ. ....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>(มาตรา 34 วรรคสอง)</w:t>
            </w:r>
          </w:p>
          <w:p w:rsidR="00ED183D" w:rsidRPr="00ED183D" w:rsidRDefault="00ED183D" w:rsidP="00ED183D">
            <w:pPr>
              <w:ind w:left="41" w:hanging="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>*คณะกรรมการผังเมืองกำหนด</w:t>
            </w:r>
          </w:p>
          <w:p w:rsidR="00ED183D" w:rsidRPr="00ED183D" w:rsidRDefault="00ED183D" w:rsidP="00ED183D">
            <w:pPr>
              <w:ind w:left="41" w:hanging="8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ED18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งกฎกระทรวงว่าด้วยหลักเกณฑ์และวิธีการในการยื่นอุทธรณ์และวิธีพิจารณาในการวินิจฉัยอุทธรณ์เกี่ยวกับ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ผังเมืองรวม และผังเมืองเฉพาะ พ.ศ. ....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(มาตรา 95 วรรคสอง)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ED18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ร่างประกาศกระทรวงมหาดไทย เรื่อง วิธีดำเนินการ</w:t>
            </w: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และวิธีกำหนดค่าใช้จ่ายเกี่ยวกับการวางและจัดทำผังเมือง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รวม ซึ่งองค์กรปกครองส่วนท้องถิ่นแต่ละแห่งจะต้องจ่ายตามสัดส่วนของตน พ.ศ. .... 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(มาตรา 23 วรรคสาม)</w:t>
            </w:r>
          </w:p>
          <w:p w:rsidR="00ED183D" w:rsidRPr="00ED183D" w:rsidRDefault="00ED183D" w:rsidP="00ED183D">
            <w:pPr>
              <w:ind w:left="41" w:hanging="8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*รัฐมนตรีฯ ประกาศกำหนดโดยคำแนะนำของคณะกรรมการผังเมือง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12</w:t>
            </w:r>
            <w:r w:rsidRPr="00ED18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ร่างประกาศคณะกรรมการผังเมือง</w:t>
            </w:r>
            <w:r w:rsidRPr="00ED18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หลักเกณฑ์ วิธีการ และมาตรฐานของผังเมืองรวม พ.ศ. .... 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(มาตรา 25)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*คณะกรรมการผังเมืองกำหนด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  <w:r w:rsidRPr="00ED18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ร่างประกาศกระทรวงมหาดไทย เรื่อง การกำหนดหลักเกณฑ์ วิธีการ และเงื่อนไข เกี่ยวกับการกำหนดค่าทดแทนความเสียหายหรือเสื่อมสิทธิจากการระงับการใช้ประโยชน์ที่ดินที่ผิดไปจากที่ได้กำหนดไว้ในผังเมืองรวม พ.ศ. .... 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(มาตรา 37 วรรคสาม)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*รัฐมนตรีฯ ประกาศกำหนดโดยคำแนะนำของคณะกรรมการผังเมือง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D183D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ร่างประกาศกรมโยธาธิการและผังเมือง เรื่อ</w:t>
            </w: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 บุคคลผู้มีสิทธิได้รับค่าตอบแทนและวิธีการจ่ายเงินค่าตอบแทนการดัดแปลง รื้อถอน หรือเคลื่อนย้ายอาคาร เกี่ยวกับการวางและจัดทำผังเมืองเฉพาะ พ.ศ. ....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D18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(มาตรา 59 วรรคสอง)</w:t>
            </w:r>
          </w:p>
          <w:p w:rsidR="007A2804" w:rsidRPr="0016454F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*อธิบดีฯ กำหนด</w:t>
            </w:r>
          </w:p>
          <w:p w:rsidR="00ED183D" w:rsidRPr="0016454F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  <w:r w:rsidR="00E176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454F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ร่างประกาศกรมโยธาธิการและผังเมือง เรื่อง หลักเกณฑ์และวิธีการจ่ายเงินค่าตอบแทนในการเช่าซื้อหรือเช่าที่ดิน หรืออาคารที่จัดหาให้ใหม่ เกี่ยวกับการว</w:t>
            </w: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างและจัดทำผังเมืองเฉพาะ พ.ศ. ....</w:t>
            </w:r>
          </w:p>
          <w:p w:rsidR="00ED183D" w:rsidRPr="0016454F" w:rsidRDefault="00ED183D" w:rsidP="00ED183D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(มาตรา 63 วรรคหนึ่ง)</w:t>
            </w:r>
          </w:p>
          <w:p w:rsidR="00ED183D" w:rsidRPr="007664D0" w:rsidRDefault="00ED183D" w:rsidP="00ED183D">
            <w:pPr>
              <w:jc w:val="lef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164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*อธิบดีฯ กำหนด</w:t>
            </w:r>
          </w:p>
        </w:tc>
        <w:tc>
          <w:tcPr>
            <w:tcW w:w="3331" w:type="dxa"/>
          </w:tcPr>
          <w:p w:rsidR="00ED183D" w:rsidRPr="00E20D82" w:rsidRDefault="00ED183D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20D8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ประกาศ</w:t>
            </w:r>
            <w:r w:rsidR="00DA0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เผยแพร่และบังคับใช้กฎหมาย</w:t>
            </w:r>
          </w:p>
          <w:p w:rsidR="00ED183D" w:rsidRDefault="00ED183D" w:rsidP="00ED183D">
            <w:pPr>
              <w:pStyle w:val="a6"/>
              <w:spacing w:before="0" w:beforeAutospacing="0" w:after="0" w:afterAutospacing="0"/>
              <w:rPr>
                <w:rFonts w:ascii="TH SarabunIT๙" w:eastAsiaTheme="minorHAnsi" w:hAnsi="TH SarabunIT๙" w:cs="TH SarabunIT๙" w:hint="cs"/>
                <w:sz w:val="32"/>
                <w:szCs w:val="32"/>
              </w:rPr>
            </w:pPr>
          </w:p>
          <w:p w:rsidR="00ED183D" w:rsidRDefault="00ED183D" w:rsidP="00ED183D">
            <w:pPr>
              <w:pStyle w:val="a6"/>
              <w:spacing w:before="0" w:beforeAutospacing="0" w:after="0" w:afterAutospacing="0"/>
              <w:rPr>
                <w:rFonts w:ascii="TH SarabunIT๙" w:eastAsiaTheme="minorHAnsi" w:hAnsi="TH SarabunIT๙" w:cs="TH SarabunIT๙" w:hint="cs"/>
                <w:sz w:val="32"/>
                <w:szCs w:val="32"/>
              </w:rPr>
            </w:pPr>
          </w:p>
          <w:p w:rsidR="00E17682" w:rsidRDefault="00E17682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7682" w:rsidRDefault="00E17682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7682" w:rsidRDefault="00E17682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7682" w:rsidRDefault="00E17682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7682" w:rsidRDefault="00E17682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7682" w:rsidRDefault="00E17682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7682" w:rsidRDefault="00E17682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7682" w:rsidRDefault="00E17682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83D" w:rsidRPr="00ED183D" w:rsidRDefault="00ED183D" w:rsidP="007664D0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ED183D" w:rsidRPr="00ED183D" w:rsidRDefault="00ED183D" w:rsidP="007664D0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50" w:type="dxa"/>
          </w:tcPr>
          <w:p w:rsidR="00B038F0" w:rsidRDefault="00B038F0" w:rsidP="00ED183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D183D" w:rsidRDefault="00ED183D" w:rsidP="00ED183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D183D" w:rsidRPr="00DA04A1" w:rsidRDefault="00ED183D" w:rsidP="00ED183D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ประกาศใช้บังคับในราชกิจจานุเบกษา</w:t>
            </w: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แล้ว</w:t>
            </w: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เมื่อวันที่ 1 พฤษภาคม 2563</w:t>
            </w:r>
          </w:p>
          <w:p w:rsidR="00DA04A1" w:rsidRPr="00DA04A1" w:rsidRDefault="00DA04A1" w:rsidP="00ED183D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ED183D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ED183D" w:rsidRPr="00DA04A1" w:rsidRDefault="00ED183D" w:rsidP="00ED183D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2. </w:t>
            </w: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ประกาศใช้บังคับ</w:t>
            </w: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แล้ว</w:t>
            </w: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เมื่อวันที่ 13 เมษายน 2563</w:t>
            </w:r>
          </w:p>
          <w:p w:rsidR="00DA04A1" w:rsidRPr="00DA04A1" w:rsidRDefault="00DA04A1" w:rsidP="00ED183D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ED183D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ED183D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ED183D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ED183D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ED183D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 ……….</w:t>
            </w:r>
          </w:p>
          <w:p w:rsidR="00DA04A1" w:rsidRPr="00E20D82" w:rsidRDefault="00DA04A1" w:rsidP="00DA04A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4A1" w:rsidRPr="00E20D82" w:rsidRDefault="00DA04A1" w:rsidP="00DA04A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4A1" w:rsidRPr="00E20D82" w:rsidRDefault="00DA04A1" w:rsidP="00DA04A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4A1" w:rsidRPr="00E20D82" w:rsidRDefault="00DA04A1" w:rsidP="00DA04A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4A1" w:rsidRDefault="00DA04A1" w:rsidP="00DA04A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4. </w:t>
            </w: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………</w:t>
            </w: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5. </w:t>
            </w: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…………</w:t>
            </w: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6. </w:t>
            </w: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……………</w:t>
            </w: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 ……….</w:t>
            </w: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8. </w:t>
            </w: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</w:t>
            </w: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9. </w:t>
            </w: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</w:t>
            </w: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10. </w:t>
            </w: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</w:t>
            </w: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11. </w:t>
            </w: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</w:t>
            </w: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lastRenderedPageBreak/>
              <w:t xml:space="preserve">12. </w:t>
            </w: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</w:t>
            </w: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13. </w:t>
            </w: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</w:t>
            </w: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14. ..............</w:t>
            </w: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A04A1" w:rsidRPr="00DA04A1" w:rsidRDefault="00DA04A1" w:rsidP="00DA04A1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04A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15. ..............</w:t>
            </w:r>
          </w:p>
          <w:p w:rsidR="00ED183D" w:rsidRPr="00ED183D" w:rsidRDefault="00ED183D" w:rsidP="00ED183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8F0" w:rsidRPr="00ED183D" w:rsidTr="00C85EB1">
        <w:trPr>
          <w:jc w:val="center"/>
        </w:trPr>
        <w:tc>
          <w:tcPr>
            <w:tcW w:w="2533" w:type="dxa"/>
          </w:tcPr>
          <w:p w:rsidR="00B038F0" w:rsidRPr="00587A8C" w:rsidRDefault="00587A8C" w:rsidP="00AF19F6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๑๑</w:t>
            </w:r>
            <w:r w:rsidRPr="00457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45781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การเสนอหลักเกณฑ์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57813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และวิธีการรับฟังความคิดเห็น การปรึกษาหารือ และการมีส่วนร่วมของประชาชนในการ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57813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วางและจัดทำผังเมือง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57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แห่งพระราชบัญญัติการผังเมือง พ.ศ. 2562</w:t>
            </w:r>
          </w:p>
        </w:tc>
        <w:tc>
          <w:tcPr>
            <w:tcW w:w="1285" w:type="dxa"/>
          </w:tcPr>
          <w:p w:rsidR="00B038F0" w:rsidRPr="00457813" w:rsidRDefault="00587A8C" w:rsidP="005F48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สกผช.</w:t>
            </w:r>
          </w:p>
        </w:tc>
        <w:tc>
          <w:tcPr>
            <w:tcW w:w="4962" w:type="dxa"/>
          </w:tcPr>
          <w:p w:rsidR="00153CE3" w:rsidRPr="00153CE3" w:rsidRDefault="00153CE3" w:rsidP="00153CE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5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เสนอหลักเกณฑ์ฯ ต่อที่ประชุมคณะกรรมการผังเมือง เพื่อพิจารณาและกำหนดเป็นหลักเกณฑ์ฯ (ก.พ. - มี.ค. 64)</w:t>
            </w:r>
          </w:p>
          <w:p w:rsidR="00B038F0" w:rsidRDefault="00153CE3" w:rsidP="00153CE3">
            <w:pPr>
              <w:jc w:val="left"/>
              <w:rPr>
                <w:rFonts w:ascii="TH SarabunIT๙" w:hAnsi="TH SarabunIT๙" w:cs="TH SarabunIT๙" w:hint="cs"/>
                <w:sz w:val="28"/>
                <w:szCs w:val="32"/>
              </w:rPr>
            </w:pPr>
            <w:r w:rsidRPr="00153CE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5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เสนอหลักเกณฑ์ฯ ต่อที่ประชุมคณะกรรมการนโยบายการผังเมืองแห่งชาติ เพื่อให้ความเห็นชอบ (พ.ค. </w:t>
            </w:r>
            <w:r w:rsidRPr="00153CE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5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มิ.ย. 64)</w:t>
            </w:r>
          </w:p>
          <w:p w:rsidR="00701E66" w:rsidRPr="00701E66" w:rsidRDefault="00701E66" w:rsidP="00701E66">
            <w:pPr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3. </w:t>
            </w:r>
            <w:r w:rsidRPr="00701E66">
              <w:rPr>
                <w:rFonts w:ascii="TH SarabunIT๙" w:hAnsi="TH SarabunIT๙" w:cs="TH SarabunIT๙"/>
                <w:szCs w:val="32"/>
                <w:cs/>
              </w:rPr>
              <w:t xml:space="preserve">หลักเกณฑ์ฯ ประกาศบังคับใช้ </w:t>
            </w:r>
          </w:p>
          <w:p w:rsidR="00701E66" w:rsidRPr="007664D0" w:rsidRDefault="00701E66" w:rsidP="00153CE3">
            <w:pPr>
              <w:jc w:val="left"/>
              <w:rPr>
                <w:rFonts w:ascii="TH SarabunIT๙" w:hAnsi="TH SarabunIT๙" w:cs="TH SarabunIT๙" w:hint="cs"/>
                <w:sz w:val="28"/>
                <w:szCs w:val="32"/>
                <w:cs/>
              </w:rPr>
            </w:pPr>
          </w:p>
        </w:tc>
        <w:tc>
          <w:tcPr>
            <w:tcW w:w="3331" w:type="dxa"/>
          </w:tcPr>
          <w:p w:rsidR="00701E66" w:rsidRPr="00701E66" w:rsidRDefault="00701E66" w:rsidP="00701E66">
            <w:pPr>
              <w:jc w:val="left"/>
              <w:rPr>
                <w:rFonts w:ascii="TH SarabunIT๙" w:hAnsi="TH SarabunIT๙" w:cs="TH SarabunIT๙"/>
                <w:szCs w:val="32"/>
              </w:rPr>
            </w:pPr>
            <w:r w:rsidRPr="00701E66">
              <w:rPr>
                <w:rFonts w:ascii="TH SarabunIT๙" w:hAnsi="TH SarabunIT๙" w:cs="TH SarabunIT๙"/>
                <w:szCs w:val="32"/>
                <w:cs/>
              </w:rPr>
              <w:t xml:space="preserve">หลักเกณฑ์ฯ ประกาศบังคับใช้ </w:t>
            </w:r>
          </w:p>
          <w:p w:rsidR="00B038F0" w:rsidRPr="00ED183D" w:rsidRDefault="00B038F0" w:rsidP="007664D0">
            <w:pPr>
              <w:pStyle w:val="a6"/>
              <w:spacing w:before="0" w:beforeAutospacing="0" w:after="0" w:afterAutospacing="0"/>
              <w:jc w:val="both"/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50" w:type="dxa"/>
          </w:tcPr>
          <w:p w:rsidR="00B038F0" w:rsidRPr="00ED183D" w:rsidRDefault="00B038F0" w:rsidP="002F4A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8F0" w:rsidRPr="00ED183D" w:rsidTr="00C85EB1">
        <w:trPr>
          <w:jc w:val="center"/>
        </w:trPr>
        <w:tc>
          <w:tcPr>
            <w:tcW w:w="2533" w:type="dxa"/>
          </w:tcPr>
          <w:p w:rsidR="00587A8C" w:rsidRDefault="00587A8C" w:rsidP="00587A8C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Pr="00462D8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62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การขับเคลื่อนการดำเนินงานตามเป้าหมายการพัฒนาที่ยั่งยืน (</w:t>
            </w:r>
            <w:r w:rsidRPr="00462D88">
              <w:rPr>
                <w:rFonts w:ascii="TH SarabunIT๙" w:hAnsi="TH SarabunIT๙" w:cs="TH SarabunIT๙"/>
                <w:sz w:val="32"/>
                <w:szCs w:val="32"/>
              </w:rPr>
              <w:t xml:space="preserve">Sustainable </w:t>
            </w:r>
            <w:r w:rsidRPr="00457813">
              <w:rPr>
                <w:rFonts w:ascii="TH SarabunIT๙" w:hAnsi="TH SarabunIT๙" w:cs="TH SarabunIT๙"/>
                <w:sz w:val="32"/>
                <w:szCs w:val="32"/>
              </w:rPr>
              <w:t xml:space="preserve">Development Goals: SDGs) </w:t>
            </w:r>
          </w:p>
          <w:p w:rsidR="00B038F0" w:rsidRDefault="00B038F0" w:rsidP="007664D0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B038F0" w:rsidRPr="00457813" w:rsidRDefault="00587A8C" w:rsidP="00065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สวส.</w:t>
            </w:r>
          </w:p>
        </w:tc>
        <w:tc>
          <w:tcPr>
            <w:tcW w:w="4962" w:type="dxa"/>
          </w:tcPr>
          <w:p w:rsidR="00153CE3" w:rsidRDefault="00153CE3" w:rsidP="00153CE3">
            <w:pPr>
              <w:contextualSpacing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50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0950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แต่งตั้งคณะทำงาน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(28 ธันวาคม 2564)</w:t>
            </w:r>
          </w:p>
          <w:p w:rsidR="00153CE3" w:rsidRPr="000950A3" w:rsidRDefault="00153CE3" w:rsidP="00153CE3">
            <w:pPr>
              <w:contextualSpacing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50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๒. ประชุมคณะทำงาน ครั้งที่ ๑/๒๕๖๔ </w:t>
            </w:r>
            <w:r w:rsidRPr="000950A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</w:t>
            </w:r>
            <w:r w:rsidRPr="000950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มกราคม ๒๕๖๔</w:t>
            </w:r>
            <w:r w:rsidRPr="000950A3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153CE3" w:rsidRPr="000950A3" w:rsidRDefault="00153CE3" w:rsidP="00153CE3">
            <w:pPr>
              <w:contextualSpacing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0950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ประชุมคณะทำงาน ครั้งที่ ๒/๒๕๖๔ </w:t>
            </w:r>
            <w:r w:rsidRPr="000950A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 มกราคม</w:t>
            </w:r>
            <w:r w:rsidRPr="000950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๒๕๖๔</w:t>
            </w:r>
            <w:r w:rsidRPr="000950A3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B038F0" w:rsidRPr="007664D0" w:rsidRDefault="00153CE3" w:rsidP="00153CE3">
            <w:pPr>
              <w:jc w:val="lef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0950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จัดทำรายงานผลการติดตาม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0950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การขับเคลื่อน </w:t>
            </w:r>
            <w:r w:rsidRPr="000950A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SDGs </w:t>
            </w:r>
            <w:r w:rsidRPr="000950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</w:t>
            </w:r>
            <w:r w:rsidRPr="000950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สศช.</w:t>
            </w:r>
            <w:r w:rsidR="00AF19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3331" w:type="dxa"/>
          </w:tcPr>
          <w:p w:rsidR="004D737E" w:rsidRDefault="004D737E" w:rsidP="004D737E">
            <w:pPr>
              <w:contextualSpacing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4567B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งานของคณะกรรมการและคณะอนุกรรมการขับเคลื่อนการดำเนินงานตามเป้าหมายการพัฒนาที่ยั่งยืน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4567B6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กระทรวงมหาดไทยและหน่วยงานอื่นๆ</w:t>
            </w:r>
          </w:p>
          <w:p w:rsidR="004D737E" w:rsidRDefault="004D737E" w:rsidP="004D737E">
            <w:pPr>
              <w:contextualSpacing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4567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เพื่อให้การขับเคลื่อน </w:t>
            </w:r>
            <w:r w:rsidRPr="004567B6">
              <w:rPr>
                <w:rFonts w:ascii="TH SarabunIT๙" w:hAnsi="TH SarabunIT๙" w:cs="TH SarabunIT๙"/>
                <w:sz w:val="32"/>
                <w:szCs w:val="32"/>
              </w:rPr>
              <w:t xml:space="preserve">SDG </w:t>
            </w:r>
            <w:r w:rsidRPr="004567B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 11 ของกรม</w:t>
            </w:r>
          </w:p>
          <w:p w:rsidR="004D737E" w:rsidRDefault="004D737E" w:rsidP="004D737E">
            <w:pPr>
              <w:contextualSpacing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567B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มีประสิทธิภาพ และสอดรับกับตัวชี้วัดในแต่ล</w:t>
            </w:r>
            <w:r w:rsidRPr="004567B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ะ</w:t>
            </w:r>
            <w:r w:rsidRPr="004567B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เป้าประสงค์</w:t>
            </w:r>
            <w:r w:rsidRPr="004567B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หรือเป้าหมายย่อย</w:t>
            </w:r>
          </w:p>
          <w:p w:rsidR="004D737E" w:rsidRDefault="004D737E" w:rsidP="004D737E">
            <w:pPr>
              <w:contextualSpacing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4567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ประสานการดำเนินงานระหว่างหน่วยงานทั้งภายในและภายนอก รวมถึงบูรณาการข้อมูลอันจะเป็นประโยชน์ในการขับเคลื่อน </w:t>
            </w:r>
            <w:r w:rsidRPr="004567B6">
              <w:rPr>
                <w:rFonts w:ascii="TH SarabunIT๙" w:hAnsi="TH SarabunIT๙" w:cs="TH SarabunIT๙"/>
                <w:sz w:val="32"/>
                <w:szCs w:val="32"/>
              </w:rPr>
              <w:t>SDG</w:t>
            </w:r>
          </w:p>
          <w:p w:rsidR="00B038F0" w:rsidRPr="00ED183D" w:rsidRDefault="004D737E" w:rsidP="004D737E">
            <w:pPr>
              <w:contextualSpacing/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๔. </w:t>
            </w:r>
            <w:r w:rsidRPr="004567B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เพื่อให้หน่วยงานภารกิจหลักได้ร่วมกันเสนอแนะ</w:t>
            </w:r>
            <w:r w:rsidRPr="005D13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แนวทางการขับเคลื่อน </w:t>
            </w:r>
            <w:r w:rsidRPr="005D135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SDG </w:t>
            </w:r>
            <w:r w:rsidRPr="005D13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ของกรม ร่วมถึงการพิจารณา</w:t>
            </w:r>
            <w:r w:rsidRPr="004567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แนวทางการสนับสนุนการขับเคลื่อน </w:t>
            </w:r>
            <w:r w:rsidRPr="004567B6">
              <w:rPr>
                <w:rFonts w:ascii="TH SarabunIT๙" w:hAnsi="TH SarabunIT๙" w:cs="TH SarabunIT๙"/>
                <w:sz w:val="32"/>
                <w:szCs w:val="32"/>
              </w:rPr>
              <w:t xml:space="preserve">SDG </w:t>
            </w:r>
            <w:r w:rsidRPr="004567B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เป้าหมายอื่นๆ</w:t>
            </w:r>
          </w:p>
        </w:tc>
        <w:tc>
          <w:tcPr>
            <w:tcW w:w="3450" w:type="dxa"/>
          </w:tcPr>
          <w:p w:rsidR="00B038F0" w:rsidRPr="00ED183D" w:rsidRDefault="00B038F0" w:rsidP="002F4A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56F05" w:rsidRDefault="00956F05" w:rsidP="005900CD">
      <w:pPr>
        <w:spacing w:befor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D5C5D" w:rsidRPr="00851ACC" w:rsidRDefault="00AD5C5D" w:rsidP="00AD5C5D">
      <w:pPr>
        <w:spacing w:before="0"/>
        <w:jc w:val="right"/>
        <w:rPr>
          <w:rFonts w:ascii="TH SarabunPSK" w:hAnsi="TH SarabunPSK" w:cs="TH SarabunPSK"/>
          <w:b/>
          <w:bCs/>
          <w:sz w:val="28"/>
        </w:rPr>
      </w:pPr>
      <w:r w:rsidRPr="00851ACC">
        <w:rPr>
          <w:rFonts w:ascii="TH SarabunPSK" w:hAnsi="TH SarabunPSK" w:cs="TH SarabunPSK"/>
          <w:b/>
          <w:bCs/>
          <w:sz w:val="28"/>
          <w:cs/>
        </w:rPr>
        <w:t>ลงชื่อ...........................................ผู้รายงาน</w:t>
      </w:r>
    </w:p>
    <w:p w:rsidR="00AD5C5D" w:rsidRPr="00851ACC" w:rsidRDefault="00AD5C5D" w:rsidP="00AD5C5D">
      <w:pPr>
        <w:spacing w:before="0"/>
        <w:ind w:firstLine="11482"/>
        <w:rPr>
          <w:rFonts w:ascii="TH SarabunPSK" w:hAnsi="TH SarabunPSK" w:cs="TH SarabunPSK"/>
          <w:b/>
          <w:bCs/>
          <w:sz w:val="28"/>
        </w:rPr>
      </w:pPr>
      <w:r w:rsidRPr="00851ACC">
        <w:rPr>
          <w:rFonts w:ascii="TH SarabunPSK" w:hAnsi="TH SarabunPSK" w:cs="TH SarabunPSK"/>
          <w:b/>
          <w:bCs/>
          <w:sz w:val="28"/>
          <w:cs/>
        </w:rPr>
        <w:t>(.........................................)</w:t>
      </w:r>
    </w:p>
    <w:p w:rsidR="00AD5C5D" w:rsidRPr="00851ACC" w:rsidRDefault="00AD5C5D" w:rsidP="00AD5C5D">
      <w:pPr>
        <w:spacing w:before="0"/>
        <w:ind w:firstLine="11057"/>
        <w:rPr>
          <w:rFonts w:ascii="TH SarabunPSK" w:hAnsi="TH SarabunPSK" w:cs="TH SarabunPSK"/>
          <w:b/>
          <w:bCs/>
          <w:sz w:val="28"/>
        </w:rPr>
      </w:pPr>
      <w:r w:rsidRPr="00851ACC">
        <w:rPr>
          <w:rFonts w:ascii="TH SarabunPSK" w:hAnsi="TH SarabunPSK" w:cs="TH SarabunPSK"/>
          <w:b/>
          <w:bCs/>
          <w:sz w:val="28"/>
          <w:cs/>
        </w:rPr>
        <w:t>ตำแหน่ง......................................</w:t>
      </w:r>
    </w:p>
    <w:p w:rsidR="00AD5C5D" w:rsidRPr="00851ACC" w:rsidRDefault="00AD5C5D" w:rsidP="00AD5C5D">
      <w:pPr>
        <w:spacing w:before="0"/>
        <w:ind w:firstLine="11057"/>
        <w:rPr>
          <w:rFonts w:ascii="TH SarabunPSK" w:hAnsi="TH SarabunPSK" w:cs="TH SarabunPSK"/>
          <w:b/>
          <w:bCs/>
          <w:sz w:val="28"/>
        </w:rPr>
      </w:pPr>
      <w:r w:rsidRPr="00851ACC">
        <w:rPr>
          <w:rFonts w:ascii="TH SarabunPSK" w:hAnsi="TH SarabunPSK" w:cs="TH SarabunPSK"/>
          <w:b/>
          <w:bCs/>
          <w:sz w:val="28"/>
          <w:cs/>
        </w:rPr>
        <w:t>โทรศัพท์....................................</w:t>
      </w:r>
    </w:p>
    <w:p w:rsidR="00AD5C5D" w:rsidRPr="000E4243" w:rsidRDefault="00AD5C5D" w:rsidP="00AD5C5D">
      <w:pPr>
        <w:spacing w:before="0"/>
        <w:rPr>
          <w:rFonts w:ascii="TH SarabunIT๙" w:hAnsi="TH SarabunIT๙" w:cs="TH SarabunIT๙"/>
          <w:sz w:val="28"/>
        </w:rPr>
      </w:pPr>
      <w:r w:rsidRPr="000E4243">
        <w:rPr>
          <w:rFonts w:ascii="TH SarabunIT๙" w:hAnsi="TH SarabunIT๙" w:cs="TH SarabunIT๙"/>
          <w:b/>
          <w:bCs/>
          <w:sz w:val="28"/>
          <w:cs/>
        </w:rPr>
        <w:t xml:space="preserve">หมายเหตุ  </w:t>
      </w:r>
      <w:r w:rsidRPr="000E4243">
        <w:rPr>
          <w:rFonts w:ascii="TH SarabunIT๙" w:hAnsi="TH SarabunIT๙" w:cs="TH SarabunIT๙"/>
          <w:sz w:val="28"/>
          <w:cs/>
        </w:rPr>
        <w:t xml:space="preserve">๑. ขอให้จัดทำเป็น </w:t>
      </w:r>
      <w:r w:rsidRPr="000E4243">
        <w:rPr>
          <w:rFonts w:ascii="TH SarabunIT๙" w:hAnsi="TH SarabunIT๙" w:cs="TH SarabunIT๙"/>
          <w:sz w:val="28"/>
        </w:rPr>
        <w:t>Microsoft Word</w:t>
      </w:r>
      <w:r w:rsidRPr="000E4243">
        <w:rPr>
          <w:rFonts w:ascii="TH SarabunIT๙" w:hAnsi="TH SarabunIT๙" w:cs="TH SarabunIT๙"/>
          <w:sz w:val="28"/>
          <w:cs/>
        </w:rPr>
        <w:t xml:space="preserve">ใช้อักษร </w:t>
      </w:r>
      <w:r w:rsidR="00AE7F3C" w:rsidRPr="00AE7F3C">
        <w:rPr>
          <w:rFonts w:ascii="TH SarabunIT๙" w:hAnsi="TH SarabunIT๙" w:cs="TH SarabunIT๙"/>
          <w:sz w:val="28"/>
        </w:rPr>
        <w:t>TH SarabunIT</w:t>
      </w:r>
      <w:r w:rsidR="00AE7F3C" w:rsidRPr="00AE7F3C">
        <w:rPr>
          <w:rFonts w:ascii="TH SarabunIT๙" w:hAnsi="TH SarabunIT๙" w:cs="TH SarabunIT๙"/>
          <w:sz w:val="28"/>
          <w:cs/>
        </w:rPr>
        <w:t>๙</w:t>
      </w:r>
      <w:r w:rsidRPr="000E4243">
        <w:rPr>
          <w:rFonts w:ascii="TH SarabunIT๙" w:hAnsi="TH SarabunIT๙" w:cs="TH SarabunIT๙"/>
          <w:sz w:val="28"/>
          <w:cs/>
        </w:rPr>
        <w:t>ขนาด ๑</w:t>
      </w:r>
      <w:r w:rsidR="00AE7F3C">
        <w:rPr>
          <w:rFonts w:ascii="TH SarabunIT๙" w:hAnsi="TH SarabunIT๙" w:cs="TH SarabunIT๙" w:hint="cs"/>
          <w:sz w:val="28"/>
          <w:cs/>
        </w:rPr>
        <w:t>6</w:t>
      </w:r>
      <w:r w:rsidRPr="000E4243">
        <w:rPr>
          <w:rFonts w:ascii="TH SarabunIT๙" w:hAnsi="TH SarabunIT๙" w:cs="TH SarabunIT๙"/>
          <w:sz w:val="28"/>
        </w:rPr>
        <w:t xml:space="preserve"> pt.</w:t>
      </w:r>
    </w:p>
    <w:p w:rsidR="00AD5C5D" w:rsidRPr="000E4243" w:rsidRDefault="00AD5C5D" w:rsidP="00AD5C5D">
      <w:pPr>
        <w:spacing w:before="0"/>
        <w:ind w:firstLine="851"/>
        <w:rPr>
          <w:rFonts w:ascii="TH SarabunIT๙" w:hAnsi="TH SarabunIT๙" w:cs="TH SarabunIT๙"/>
          <w:sz w:val="28"/>
          <w:cs/>
        </w:rPr>
      </w:pPr>
      <w:r w:rsidRPr="000E4243">
        <w:rPr>
          <w:rFonts w:ascii="TH SarabunIT๙" w:hAnsi="TH SarabunIT๙" w:cs="TH SarabunIT๙"/>
          <w:sz w:val="28"/>
          <w:cs/>
        </w:rPr>
        <w:t xml:space="preserve">๒. จัดส่งทางไปรษณีย์อิเล็กทรอนิกส์ </w:t>
      </w:r>
      <w:r w:rsidR="00CB1D54">
        <w:rPr>
          <w:rFonts w:ascii="TH SarabunIT๙" w:hAnsi="TH SarabunIT๙" w:cs="TH SarabunIT๙"/>
          <w:sz w:val="28"/>
        </w:rPr>
        <w:t>phinnarin</w:t>
      </w:r>
      <w:r w:rsidRPr="000E4243">
        <w:rPr>
          <w:rFonts w:ascii="TH SarabunIT๙" w:hAnsi="TH SarabunIT๙" w:cs="TH SarabunIT๙"/>
          <w:sz w:val="28"/>
        </w:rPr>
        <w:t>@gmail.com</w:t>
      </w:r>
    </w:p>
    <w:p w:rsidR="00AD5C5D" w:rsidRPr="000E4243" w:rsidRDefault="00AE7F3C" w:rsidP="00AD5C5D">
      <w:pPr>
        <w:spacing w:before="0"/>
        <w:ind w:firstLine="851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</w:t>
      </w:r>
      <w:r w:rsidR="00AD5C5D" w:rsidRPr="000E4243">
        <w:rPr>
          <w:rFonts w:ascii="TH SarabunIT๙" w:hAnsi="TH SarabunIT๙" w:cs="TH SarabunIT๙"/>
          <w:sz w:val="28"/>
          <w:cs/>
        </w:rPr>
        <w:t>. เจ้าหน้าที่ผู้ประสานงาน กลุ่มงานยุทธศาสตร์ กองแผนงาน กรมโยธาธิการและผังเมือง.</w:t>
      </w:r>
    </w:p>
    <w:p w:rsidR="00AD5C5D" w:rsidRPr="000E4243" w:rsidRDefault="00AD5C5D" w:rsidP="00AD5C5D">
      <w:pPr>
        <w:spacing w:before="0"/>
        <w:ind w:firstLine="851"/>
        <w:rPr>
          <w:rFonts w:ascii="TH SarabunIT๙" w:hAnsi="TH SarabunIT๙" w:cs="TH SarabunIT๙"/>
          <w:sz w:val="28"/>
        </w:rPr>
      </w:pPr>
      <w:r w:rsidRPr="000E4243">
        <w:rPr>
          <w:rFonts w:ascii="TH SarabunIT๙" w:hAnsi="TH SarabunIT๙" w:cs="TH SarabunIT๙"/>
          <w:sz w:val="28"/>
          <w:cs/>
        </w:rPr>
        <w:t xml:space="preserve">    ๑) นางสาวพินนรินทร์  หินคำ นักวิเคราะห์นโยบายและแผนชำนาญการพิเศษ โทร 02 299 4295</w:t>
      </w:r>
    </w:p>
    <w:p w:rsidR="00AD5C5D" w:rsidRPr="00AD5C5D" w:rsidRDefault="00AD5C5D" w:rsidP="00AD5C5D">
      <w:pPr>
        <w:spacing w:before="0"/>
        <w:ind w:firstLine="851"/>
        <w:rPr>
          <w:rFonts w:ascii="TH SarabunIT๙" w:hAnsi="TH SarabunIT๙" w:cs="TH SarabunIT๙"/>
          <w:sz w:val="28"/>
          <w:cs/>
        </w:rPr>
      </w:pPr>
      <w:r w:rsidRPr="000E4243">
        <w:rPr>
          <w:rFonts w:ascii="TH SarabunIT๙" w:hAnsi="TH SarabunIT๙" w:cs="TH SarabunIT๙"/>
          <w:sz w:val="28"/>
          <w:cs/>
        </w:rPr>
        <w:t xml:space="preserve">    ๒</w:t>
      </w:r>
      <w:r w:rsidR="00CB1D54">
        <w:rPr>
          <w:rFonts w:ascii="TH SarabunIT๙" w:hAnsi="TH SarabunIT๙" w:cs="TH SarabunIT๙"/>
          <w:sz w:val="28"/>
          <w:cs/>
        </w:rPr>
        <w:t xml:space="preserve">) นางสาวอัจฉราวรรณ  จันทร์น้อย </w:t>
      </w:r>
      <w:r w:rsidRPr="000E4243">
        <w:rPr>
          <w:rFonts w:ascii="TH SarabunIT๙" w:hAnsi="TH SarabunIT๙" w:cs="TH SarabunIT๙"/>
          <w:sz w:val="28"/>
          <w:cs/>
        </w:rPr>
        <w:t>นักวิเคราะห์นโยบายและแผน</w:t>
      </w:r>
      <w:r w:rsidR="00CB1D54">
        <w:rPr>
          <w:rFonts w:ascii="TH SarabunIT๙" w:hAnsi="TH SarabunIT๙" w:cs="TH SarabunIT๙" w:hint="cs"/>
          <w:sz w:val="28"/>
          <w:cs/>
        </w:rPr>
        <w:t>ปฏิบัติการ</w:t>
      </w:r>
      <w:r w:rsidRPr="000E4243">
        <w:rPr>
          <w:rFonts w:ascii="TH SarabunIT๙" w:hAnsi="TH SarabunIT๙" w:cs="TH SarabunIT๙"/>
          <w:sz w:val="28"/>
          <w:cs/>
        </w:rPr>
        <w:t xml:space="preserve"> โทร 02 299 4130</w:t>
      </w:r>
    </w:p>
    <w:sectPr w:rsidR="00AD5C5D" w:rsidRPr="00AD5C5D" w:rsidSect="00D82B2D">
      <w:footerReference w:type="default" r:id="rId8"/>
      <w:pgSz w:w="16838" w:h="11906" w:orient="landscape"/>
      <w:pgMar w:top="993" w:right="1134" w:bottom="993" w:left="1701" w:header="709" w:footer="39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83" w:rsidRDefault="00B64C83" w:rsidP="0078642F">
      <w:pPr>
        <w:spacing w:before="0"/>
      </w:pPr>
      <w:r>
        <w:separator/>
      </w:r>
    </w:p>
  </w:endnote>
  <w:endnote w:type="continuationSeparator" w:id="1">
    <w:p w:rsidR="00B64C83" w:rsidRDefault="00B64C83" w:rsidP="0078642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933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ED183D" w:rsidRPr="0078642F" w:rsidRDefault="00ED183D">
        <w:pPr>
          <w:pStyle w:val="a9"/>
          <w:jc w:val="center"/>
          <w:rPr>
            <w:rFonts w:ascii="TH SarabunIT๙" w:hAnsi="TH SarabunIT๙" w:cs="TH SarabunIT๙"/>
            <w:sz w:val="28"/>
          </w:rPr>
        </w:pPr>
        <w:r w:rsidRPr="0078642F">
          <w:rPr>
            <w:rFonts w:ascii="TH SarabunIT๙" w:hAnsi="TH SarabunIT๙" w:cs="TH SarabunIT๙"/>
            <w:sz w:val="28"/>
          </w:rPr>
          <w:fldChar w:fldCharType="begin"/>
        </w:r>
        <w:r w:rsidRPr="0078642F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78642F">
          <w:rPr>
            <w:rFonts w:ascii="TH SarabunIT๙" w:hAnsi="TH SarabunIT๙" w:cs="TH SarabunIT๙"/>
            <w:sz w:val="28"/>
          </w:rPr>
          <w:fldChar w:fldCharType="separate"/>
        </w:r>
        <w:r w:rsidR="00554600" w:rsidRPr="00554600">
          <w:rPr>
            <w:rFonts w:ascii="TH SarabunIT๙" w:hAnsi="TH SarabunIT๙" w:cs="TH SarabunIT๙"/>
            <w:noProof/>
            <w:sz w:val="28"/>
            <w:cs/>
            <w:lang w:val="th-TH"/>
          </w:rPr>
          <w:t>๑๒</w:t>
        </w:r>
        <w:r w:rsidRPr="0078642F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ED183D" w:rsidRDefault="00ED18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83" w:rsidRDefault="00B64C83" w:rsidP="0078642F">
      <w:pPr>
        <w:spacing w:before="0"/>
      </w:pPr>
      <w:r>
        <w:separator/>
      </w:r>
    </w:p>
  </w:footnote>
  <w:footnote w:type="continuationSeparator" w:id="1">
    <w:p w:rsidR="00B64C83" w:rsidRDefault="00B64C83" w:rsidP="0078642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91D"/>
    <w:multiLevelType w:val="hybridMultilevel"/>
    <w:tmpl w:val="35E6422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3091AF2"/>
    <w:multiLevelType w:val="hybridMultilevel"/>
    <w:tmpl w:val="04DA86E0"/>
    <w:lvl w:ilvl="0" w:tplc="22707774">
      <w:start w:val="2"/>
      <w:numFmt w:val="bullet"/>
      <w:lvlText w:val="-"/>
      <w:lvlJc w:val="left"/>
      <w:pPr>
        <w:ind w:left="9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03336C83"/>
    <w:multiLevelType w:val="hybridMultilevel"/>
    <w:tmpl w:val="5C021E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9722CB3"/>
    <w:multiLevelType w:val="hybridMultilevel"/>
    <w:tmpl w:val="1B2E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0A1B"/>
    <w:multiLevelType w:val="hybridMultilevel"/>
    <w:tmpl w:val="2FC4C6F2"/>
    <w:lvl w:ilvl="0" w:tplc="5C9A0A36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5771DB7"/>
    <w:multiLevelType w:val="hybridMultilevel"/>
    <w:tmpl w:val="6016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70A8A"/>
    <w:multiLevelType w:val="hybridMultilevel"/>
    <w:tmpl w:val="6C8482E2"/>
    <w:lvl w:ilvl="0" w:tplc="97D8E9BC">
      <w:start w:val="1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6E172DFC"/>
    <w:multiLevelType w:val="hybridMultilevel"/>
    <w:tmpl w:val="F70C0A88"/>
    <w:lvl w:ilvl="0" w:tplc="63F8BDF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E3D6A64"/>
    <w:multiLevelType w:val="hybridMultilevel"/>
    <w:tmpl w:val="18700A54"/>
    <w:lvl w:ilvl="0" w:tplc="26C22B64">
      <w:start w:val="1"/>
      <w:numFmt w:val="bullet"/>
      <w:lvlText w:val="-"/>
      <w:lvlJc w:val="left"/>
      <w:pPr>
        <w:ind w:left="92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52E3721"/>
    <w:multiLevelType w:val="hybridMultilevel"/>
    <w:tmpl w:val="7CD46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D2528"/>
    <w:multiLevelType w:val="hybridMultilevel"/>
    <w:tmpl w:val="2FC4C6F2"/>
    <w:lvl w:ilvl="0" w:tplc="5C9A0A36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7CF7515F"/>
    <w:multiLevelType w:val="hybridMultilevel"/>
    <w:tmpl w:val="8F32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336D"/>
    <w:rsid w:val="00006591"/>
    <w:rsid w:val="0001098C"/>
    <w:rsid w:val="00013AD7"/>
    <w:rsid w:val="00023512"/>
    <w:rsid w:val="00024C34"/>
    <w:rsid w:val="00030179"/>
    <w:rsid w:val="00037E7D"/>
    <w:rsid w:val="00055D2E"/>
    <w:rsid w:val="00065547"/>
    <w:rsid w:val="00071556"/>
    <w:rsid w:val="00072507"/>
    <w:rsid w:val="00082ECC"/>
    <w:rsid w:val="00084B55"/>
    <w:rsid w:val="000910C5"/>
    <w:rsid w:val="000A3DA0"/>
    <w:rsid w:val="000B2038"/>
    <w:rsid w:val="000B3F15"/>
    <w:rsid w:val="000B6A41"/>
    <w:rsid w:val="000D2FB3"/>
    <w:rsid w:val="000D4E28"/>
    <w:rsid w:val="000D5F0F"/>
    <w:rsid w:val="000E2B59"/>
    <w:rsid w:val="000F5A65"/>
    <w:rsid w:val="000F6FDB"/>
    <w:rsid w:val="00127EE6"/>
    <w:rsid w:val="00137D4B"/>
    <w:rsid w:val="00137E28"/>
    <w:rsid w:val="00150C4B"/>
    <w:rsid w:val="00153CE3"/>
    <w:rsid w:val="001575B3"/>
    <w:rsid w:val="001656F7"/>
    <w:rsid w:val="0016657E"/>
    <w:rsid w:val="001671F5"/>
    <w:rsid w:val="00167F39"/>
    <w:rsid w:val="0018017D"/>
    <w:rsid w:val="00183071"/>
    <w:rsid w:val="001869A9"/>
    <w:rsid w:val="001A0CDD"/>
    <w:rsid w:val="001A73BC"/>
    <w:rsid w:val="001B17CE"/>
    <w:rsid w:val="001B3AAE"/>
    <w:rsid w:val="001B3AE5"/>
    <w:rsid w:val="001C5162"/>
    <w:rsid w:val="001C5432"/>
    <w:rsid w:val="001E57F8"/>
    <w:rsid w:val="001E662E"/>
    <w:rsid w:val="001F518F"/>
    <w:rsid w:val="00200C90"/>
    <w:rsid w:val="0021167B"/>
    <w:rsid w:val="0021284E"/>
    <w:rsid w:val="00236C9F"/>
    <w:rsid w:val="00244454"/>
    <w:rsid w:val="00247B0C"/>
    <w:rsid w:val="0025340A"/>
    <w:rsid w:val="002641D7"/>
    <w:rsid w:val="00265B2C"/>
    <w:rsid w:val="00272894"/>
    <w:rsid w:val="002745EB"/>
    <w:rsid w:val="00284989"/>
    <w:rsid w:val="00287774"/>
    <w:rsid w:val="00292261"/>
    <w:rsid w:val="00292362"/>
    <w:rsid w:val="00296E10"/>
    <w:rsid w:val="002A07CB"/>
    <w:rsid w:val="002A2100"/>
    <w:rsid w:val="002B0E1C"/>
    <w:rsid w:val="002C63B0"/>
    <w:rsid w:val="002C6DFA"/>
    <w:rsid w:val="002D16C9"/>
    <w:rsid w:val="002F152B"/>
    <w:rsid w:val="002F4AA0"/>
    <w:rsid w:val="002F649C"/>
    <w:rsid w:val="002F6683"/>
    <w:rsid w:val="00303308"/>
    <w:rsid w:val="003114D7"/>
    <w:rsid w:val="00323FDB"/>
    <w:rsid w:val="003241A7"/>
    <w:rsid w:val="003272B0"/>
    <w:rsid w:val="003277A1"/>
    <w:rsid w:val="0033055B"/>
    <w:rsid w:val="00333738"/>
    <w:rsid w:val="00334B5C"/>
    <w:rsid w:val="00343FAB"/>
    <w:rsid w:val="00347EF7"/>
    <w:rsid w:val="003566DF"/>
    <w:rsid w:val="00360503"/>
    <w:rsid w:val="00365AE4"/>
    <w:rsid w:val="00366B3A"/>
    <w:rsid w:val="00370195"/>
    <w:rsid w:val="003725A1"/>
    <w:rsid w:val="00372F2A"/>
    <w:rsid w:val="00375E1B"/>
    <w:rsid w:val="003805AC"/>
    <w:rsid w:val="00382033"/>
    <w:rsid w:val="00383513"/>
    <w:rsid w:val="003A44EC"/>
    <w:rsid w:val="003A728F"/>
    <w:rsid w:val="003C09ED"/>
    <w:rsid w:val="003C1693"/>
    <w:rsid w:val="003C3C4C"/>
    <w:rsid w:val="003C7D41"/>
    <w:rsid w:val="0040112A"/>
    <w:rsid w:val="004017DB"/>
    <w:rsid w:val="00406C3D"/>
    <w:rsid w:val="004215CB"/>
    <w:rsid w:val="004253C5"/>
    <w:rsid w:val="00435972"/>
    <w:rsid w:val="004429D7"/>
    <w:rsid w:val="0045169A"/>
    <w:rsid w:val="004527B2"/>
    <w:rsid w:val="004544D1"/>
    <w:rsid w:val="0046285E"/>
    <w:rsid w:val="00474A32"/>
    <w:rsid w:val="00476843"/>
    <w:rsid w:val="00490CA6"/>
    <w:rsid w:val="004A6B51"/>
    <w:rsid w:val="004B17A5"/>
    <w:rsid w:val="004C4CDE"/>
    <w:rsid w:val="004C6A63"/>
    <w:rsid w:val="004D1B04"/>
    <w:rsid w:val="004D737E"/>
    <w:rsid w:val="004E787B"/>
    <w:rsid w:val="004F5044"/>
    <w:rsid w:val="0050047A"/>
    <w:rsid w:val="00502668"/>
    <w:rsid w:val="00504ECC"/>
    <w:rsid w:val="005073B7"/>
    <w:rsid w:val="005118F5"/>
    <w:rsid w:val="005122E5"/>
    <w:rsid w:val="00532437"/>
    <w:rsid w:val="0054716A"/>
    <w:rsid w:val="00550950"/>
    <w:rsid w:val="00554600"/>
    <w:rsid w:val="00565E1C"/>
    <w:rsid w:val="005711BB"/>
    <w:rsid w:val="00571BA6"/>
    <w:rsid w:val="00571F17"/>
    <w:rsid w:val="00576F4A"/>
    <w:rsid w:val="005827CA"/>
    <w:rsid w:val="00587A8C"/>
    <w:rsid w:val="005900CD"/>
    <w:rsid w:val="00591BA6"/>
    <w:rsid w:val="005A2DAC"/>
    <w:rsid w:val="005B031F"/>
    <w:rsid w:val="005B5C9D"/>
    <w:rsid w:val="005C1CE9"/>
    <w:rsid w:val="005C433E"/>
    <w:rsid w:val="005C4C6A"/>
    <w:rsid w:val="005C540D"/>
    <w:rsid w:val="005D5826"/>
    <w:rsid w:val="005E2406"/>
    <w:rsid w:val="005E7E34"/>
    <w:rsid w:val="005F353D"/>
    <w:rsid w:val="005F48B4"/>
    <w:rsid w:val="005F78C9"/>
    <w:rsid w:val="0060120C"/>
    <w:rsid w:val="00604176"/>
    <w:rsid w:val="00610B45"/>
    <w:rsid w:val="00612BC3"/>
    <w:rsid w:val="00614EA2"/>
    <w:rsid w:val="0062432E"/>
    <w:rsid w:val="00647F58"/>
    <w:rsid w:val="0065310A"/>
    <w:rsid w:val="0066109C"/>
    <w:rsid w:val="00674B6D"/>
    <w:rsid w:val="00675280"/>
    <w:rsid w:val="00675A6E"/>
    <w:rsid w:val="0069456E"/>
    <w:rsid w:val="00694E8A"/>
    <w:rsid w:val="0069637F"/>
    <w:rsid w:val="006B3F8A"/>
    <w:rsid w:val="006C2E7D"/>
    <w:rsid w:val="006C32EE"/>
    <w:rsid w:val="006C3492"/>
    <w:rsid w:val="006C5F70"/>
    <w:rsid w:val="006D3A00"/>
    <w:rsid w:val="006E075D"/>
    <w:rsid w:val="006F4AD6"/>
    <w:rsid w:val="006F5346"/>
    <w:rsid w:val="00701E66"/>
    <w:rsid w:val="0071136E"/>
    <w:rsid w:val="00731CA8"/>
    <w:rsid w:val="00735AFC"/>
    <w:rsid w:val="00735E91"/>
    <w:rsid w:val="0073755B"/>
    <w:rsid w:val="00750488"/>
    <w:rsid w:val="007521A3"/>
    <w:rsid w:val="007664D0"/>
    <w:rsid w:val="007733C0"/>
    <w:rsid w:val="007754F9"/>
    <w:rsid w:val="0077622B"/>
    <w:rsid w:val="00776C29"/>
    <w:rsid w:val="00783DE4"/>
    <w:rsid w:val="0078642F"/>
    <w:rsid w:val="0079606D"/>
    <w:rsid w:val="007A066A"/>
    <w:rsid w:val="007A0D9E"/>
    <w:rsid w:val="007A21B3"/>
    <w:rsid w:val="007A2804"/>
    <w:rsid w:val="007A7DBC"/>
    <w:rsid w:val="007B7F7B"/>
    <w:rsid w:val="007C1531"/>
    <w:rsid w:val="007C3413"/>
    <w:rsid w:val="007C40AF"/>
    <w:rsid w:val="007C4185"/>
    <w:rsid w:val="007D303E"/>
    <w:rsid w:val="007D486F"/>
    <w:rsid w:val="007F6563"/>
    <w:rsid w:val="007F6B26"/>
    <w:rsid w:val="00800430"/>
    <w:rsid w:val="008029A8"/>
    <w:rsid w:val="00805FF7"/>
    <w:rsid w:val="0081350E"/>
    <w:rsid w:val="00823A88"/>
    <w:rsid w:val="0083150B"/>
    <w:rsid w:val="008478E1"/>
    <w:rsid w:val="008638A6"/>
    <w:rsid w:val="00863ED9"/>
    <w:rsid w:val="00866060"/>
    <w:rsid w:val="00866F78"/>
    <w:rsid w:val="008673C6"/>
    <w:rsid w:val="00874688"/>
    <w:rsid w:val="008774B7"/>
    <w:rsid w:val="00882D03"/>
    <w:rsid w:val="00883BC7"/>
    <w:rsid w:val="00896AB9"/>
    <w:rsid w:val="008A1D1F"/>
    <w:rsid w:val="008A4089"/>
    <w:rsid w:val="008B2CE1"/>
    <w:rsid w:val="008B50F0"/>
    <w:rsid w:val="008C22C3"/>
    <w:rsid w:val="008C2DA8"/>
    <w:rsid w:val="008C40B2"/>
    <w:rsid w:val="008E076E"/>
    <w:rsid w:val="008E51C6"/>
    <w:rsid w:val="008F249E"/>
    <w:rsid w:val="008F3A96"/>
    <w:rsid w:val="0090725A"/>
    <w:rsid w:val="00912E46"/>
    <w:rsid w:val="00914C69"/>
    <w:rsid w:val="00916A12"/>
    <w:rsid w:val="00917319"/>
    <w:rsid w:val="00917F4D"/>
    <w:rsid w:val="00925FB3"/>
    <w:rsid w:val="009273C6"/>
    <w:rsid w:val="00936879"/>
    <w:rsid w:val="009547DF"/>
    <w:rsid w:val="00955E6F"/>
    <w:rsid w:val="00956F05"/>
    <w:rsid w:val="009611AE"/>
    <w:rsid w:val="00963EE6"/>
    <w:rsid w:val="00980F4B"/>
    <w:rsid w:val="0099095E"/>
    <w:rsid w:val="00993EC7"/>
    <w:rsid w:val="00997300"/>
    <w:rsid w:val="009B0DD3"/>
    <w:rsid w:val="009B7595"/>
    <w:rsid w:val="009C51DE"/>
    <w:rsid w:val="009E600C"/>
    <w:rsid w:val="009F3AE7"/>
    <w:rsid w:val="00A04663"/>
    <w:rsid w:val="00A111E9"/>
    <w:rsid w:val="00A13FA2"/>
    <w:rsid w:val="00A17BE0"/>
    <w:rsid w:val="00A25941"/>
    <w:rsid w:val="00A25DBE"/>
    <w:rsid w:val="00A3399A"/>
    <w:rsid w:val="00A36F23"/>
    <w:rsid w:val="00A4743E"/>
    <w:rsid w:val="00A6000F"/>
    <w:rsid w:val="00A7025D"/>
    <w:rsid w:val="00A92B9D"/>
    <w:rsid w:val="00A93A86"/>
    <w:rsid w:val="00AA25CF"/>
    <w:rsid w:val="00AA30DD"/>
    <w:rsid w:val="00AA5254"/>
    <w:rsid w:val="00AB5905"/>
    <w:rsid w:val="00AB5F6F"/>
    <w:rsid w:val="00AC338C"/>
    <w:rsid w:val="00AD5C5D"/>
    <w:rsid w:val="00AD7B4E"/>
    <w:rsid w:val="00AE395E"/>
    <w:rsid w:val="00AE7F3C"/>
    <w:rsid w:val="00AF091A"/>
    <w:rsid w:val="00AF1329"/>
    <w:rsid w:val="00AF19F6"/>
    <w:rsid w:val="00B038F0"/>
    <w:rsid w:val="00B12A5A"/>
    <w:rsid w:val="00B13D9D"/>
    <w:rsid w:val="00B23A30"/>
    <w:rsid w:val="00B31857"/>
    <w:rsid w:val="00B36A47"/>
    <w:rsid w:val="00B5067B"/>
    <w:rsid w:val="00B606FF"/>
    <w:rsid w:val="00B64C83"/>
    <w:rsid w:val="00B66BEB"/>
    <w:rsid w:val="00B703E8"/>
    <w:rsid w:val="00B71D6D"/>
    <w:rsid w:val="00B74069"/>
    <w:rsid w:val="00B81246"/>
    <w:rsid w:val="00B925C6"/>
    <w:rsid w:val="00B92904"/>
    <w:rsid w:val="00B951EC"/>
    <w:rsid w:val="00B95719"/>
    <w:rsid w:val="00BA502F"/>
    <w:rsid w:val="00BA5055"/>
    <w:rsid w:val="00BB05D6"/>
    <w:rsid w:val="00BB0713"/>
    <w:rsid w:val="00BC71F7"/>
    <w:rsid w:val="00BD543C"/>
    <w:rsid w:val="00BE4906"/>
    <w:rsid w:val="00BE5142"/>
    <w:rsid w:val="00BF1FDD"/>
    <w:rsid w:val="00BF6DCA"/>
    <w:rsid w:val="00C044E7"/>
    <w:rsid w:val="00C3284C"/>
    <w:rsid w:val="00C33BFB"/>
    <w:rsid w:val="00C36E52"/>
    <w:rsid w:val="00C565B4"/>
    <w:rsid w:val="00C637E1"/>
    <w:rsid w:val="00C65FE8"/>
    <w:rsid w:val="00C73350"/>
    <w:rsid w:val="00C85EB1"/>
    <w:rsid w:val="00C90F99"/>
    <w:rsid w:val="00CB1D54"/>
    <w:rsid w:val="00CB3931"/>
    <w:rsid w:val="00CB4334"/>
    <w:rsid w:val="00CB7C2C"/>
    <w:rsid w:val="00CC68CA"/>
    <w:rsid w:val="00CD13D8"/>
    <w:rsid w:val="00CF0062"/>
    <w:rsid w:val="00CF4BCC"/>
    <w:rsid w:val="00CF75E6"/>
    <w:rsid w:val="00D1221D"/>
    <w:rsid w:val="00D15BF0"/>
    <w:rsid w:val="00D22648"/>
    <w:rsid w:val="00D24237"/>
    <w:rsid w:val="00D331B6"/>
    <w:rsid w:val="00D50AA4"/>
    <w:rsid w:val="00D60374"/>
    <w:rsid w:val="00D64F5F"/>
    <w:rsid w:val="00D743B1"/>
    <w:rsid w:val="00D75345"/>
    <w:rsid w:val="00D82B2D"/>
    <w:rsid w:val="00D908D6"/>
    <w:rsid w:val="00DA04A1"/>
    <w:rsid w:val="00DC0D45"/>
    <w:rsid w:val="00DC21FE"/>
    <w:rsid w:val="00DC37E2"/>
    <w:rsid w:val="00DD24B9"/>
    <w:rsid w:val="00DD3595"/>
    <w:rsid w:val="00DF3E87"/>
    <w:rsid w:val="00DF5EAF"/>
    <w:rsid w:val="00E03E80"/>
    <w:rsid w:val="00E04280"/>
    <w:rsid w:val="00E17682"/>
    <w:rsid w:val="00E507CC"/>
    <w:rsid w:val="00E50DAB"/>
    <w:rsid w:val="00E52886"/>
    <w:rsid w:val="00E57CF8"/>
    <w:rsid w:val="00E61734"/>
    <w:rsid w:val="00E67DA8"/>
    <w:rsid w:val="00E728BD"/>
    <w:rsid w:val="00E73C30"/>
    <w:rsid w:val="00E84689"/>
    <w:rsid w:val="00E941D4"/>
    <w:rsid w:val="00EA565F"/>
    <w:rsid w:val="00EC2A09"/>
    <w:rsid w:val="00EC38D2"/>
    <w:rsid w:val="00EC44FC"/>
    <w:rsid w:val="00EC51B8"/>
    <w:rsid w:val="00ED183D"/>
    <w:rsid w:val="00ED2CEE"/>
    <w:rsid w:val="00ED336D"/>
    <w:rsid w:val="00EE43FF"/>
    <w:rsid w:val="00EE590A"/>
    <w:rsid w:val="00EF58F8"/>
    <w:rsid w:val="00EF6F95"/>
    <w:rsid w:val="00F05238"/>
    <w:rsid w:val="00F14A63"/>
    <w:rsid w:val="00F401E2"/>
    <w:rsid w:val="00F468F5"/>
    <w:rsid w:val="00F53A3D"/>
    <w:rsid w:val="00F607EA"/>
    <w:rsid w:val="00F63FF3"/>
    <w:rsid w:val="00F871CF"/>
    <w:rsid w:val="00F91ED8"/>
    <w:rsid w:val="00F97C98"/>
    <w:rsid w:val="00FA20A0"/>
    <w:rsid w:val="00FA34FB"/>
    <w:rsid w:val="00FC05B7"/>
    <w:rsid w:val="00FC155F"/>
    <w:rsid w:val="00FC5BC3"/>
    <w:rsid w:val="00FD48A1"/>
    <w:rsid w:val="00FE1B4F"/>
    <w:rsid w:val="00FE7A3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5719"/>
    <w:pPr>
      <w:ind w:left="720"/>
      <w:contextualSpacing/>
    </w:pPr>
  </w:style>
  <w:style w:type="table" w:styleId="a5">
    <w:name w:val="Table Grid"/>
    <w:basedOn w:val="a1"/>
    <w:uiPriority w:val="59"/>
    <w:rsid w:val="001E662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F58F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"/>
    <w:link w:val="a8"/>
    <w:uiPriority w:val="99"/>
    <w:semiHidden/>
    <w:unhideWhenUsed/>
    <w:rsid w:val="0078642F"/>
    <w:pPr>
      <w:tabs>
        <w:tab w:val="center" w:pos="4513"/>
        <w:tab w:val="right" w:pos="9026"/>
      </w:tabs>
      <w:spacing w:before="0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78642F"/>
  </w:style>
  <w:style w:type="paragraph" w:styleId="a9">
    <w:name w:val="footer"/>
    <w:basedOn w:val="a"/>
    <w:link w:val="aa"/>
    <w:uiPriority w:val="99"/>
    <w:unhideWhenUsed/>
    <w:rsid w:val="0078642F"/>
    <w:pPr>
      <w:tabs>
        <w:tab w:val="center" w:pos="4513"/>
        <w:tab w:val="right" w:pos="9026"/>
      </w:tabs>
      <w:spacing w:before="0"/>
    </w:pPr>
  </w:style>
  <w:style w:type="character" w:customStyle="1" w:styleId="aa">
    <w:name w:val="ท้ายกระดาษ อักขระ"/>
    <w:basedOn w:val="a0"/>
    <w:link w:val="a9"/>
    <w:uiPriority w:val="99"/>
    <w:rsid w:val="0078642F"/>
  </w:style>
  <w:style w:type="character" w:customStyle="1" w:styleId="a4">
    <w:name w:val="รายการย่อหน้า อักขระ"/>
    <w:basedOn w:val="a0"/>
    <w:link w:val="a3"/>
    <w:uiPriority w:val="34"/>
    <w:rsid w:val="0078642F"/>
  </w:style>
  <w:style w:type="paragraph" w:styleId="ab">
    <w:name w:val="Balloon Text"/>
    <w:basedOn w:val="a"/>
    <w:link w:val="ac"/>
    <w:uiPriority w:val="99"/>
    <w:semiHidden/>
    <w:unhideWhenUsed/>
    <w:rsid w:val="0037019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7019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E5142"/>
    <w:pPr>
      <w:autoSpaceDE w:val="0"/>
      <w:autoSpaceDN w:val="0"/>
      <w:adjustRightInd w:val="0"/>
      <w:spacing w:before="0"/>
      <w:jc w:val="left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AFB6-B683-4A51-BADF-C947783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18</Pages>
  <Words>2873</Words>
  <Characters>16377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33</cp:revision>
  <cp:lastPrinted>2021-03-09T04:22:00Z</cp:lastPrinted>
  <dcterms:created xsi:type="dcterms:W3CDTF">2021-03-09T01:16:00Z</dcterms:created>
  <dcterms:modified xsi:type="dcterms:W3CDTF">2021-03-09T07:27:00Z</dcterms:modified>
</cp:coreProperties>
</file>